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94627111"/>
    <w:p w14:paraId="037E0F75" w14:textId="67EED53C" w:rsidR="00066248" w:rsidRPr="00066248" w:rsidRDefault="009C15A1" w:rsidP="00066248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75675" wp14:editId="0D226B83">
                <wp:simplePos x="0" y="0"/>
                <wp:positionH relativeFrom="margin">
                  <wp:posOffset>-62865</wp:posOffset>
                </wp:positionH>
                <wp:positionV relativeFrom="paragraph">
                  <wp:posOffset>19050</wp:posOffset>
                </wp:positionV>
                <wp:extent cx="6276975" cy="1114425"/>
                <wp:effectExtent l="0" t="0" r="28575" b="28575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6975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6CC439" w14:textId="0F831B2F" w:rsidR="009C15A1" w:rsidRDefault="00EB4B32" w:rsidP="007A72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ISTANZA DI CONTRIBUTO</w:t>
                            </w:r>
                          </w:p>
                          <w:p w14:paraId="33B68CE0" w14:textId="380FA8B6" w:rsidR="007A72D0" w:rsidRPr="007A72D0" w:rsidRDefault="007A72D0" w:rsidP="007A72D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szCs w:val="28"/>
                              </w:rPr>
                            </w:pPr>
                            <w:r w:rsidRPr="007A72D0">
                              <w:rPr>
                                <w:rFonts w:ascii="Times New Roman" w:hAnsi="Times New Roman" w:cs="Times New Roman"/>
                                <w:bCs/>
                                <w:szCs w:val="28"/>
                              </w:rPr>
                              <w:t>(ai sensi dell’art. 7 del Regolamento per l’erogazione di contributi, partecipazioni e patrocini ad attività, eventi ed iniziative di soggetti operanti sul territorio, approvato con D.C.C. n. 103 del 21.06.2021)</w:t>
                            </w:r>
                          </w:p>
                          <w:p w14:paraId="0E0B2848" w14:textId="77777777" w:rsidR="007A72D0" w:rsidRDefault="007A72D0" w:rsidP="009C1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3B081D9" w14:textId="3F35CD20" w:rsidR="009C15A1" w:rsidRPr="00AF4370" w:rsidRDefault="007A72D0" w:rsidP="009C15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AF437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C15A1" w:rsidRPr="00AF437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(le dichiarazioni sono rese ai sensi del D.P.R. 455/2000 e </w:t>
                            </w:r>
                            <w:proofErr w:type="spellStart"/>
                            <w:r w:rsidR="009C15A1" w:rsidRPr="00AF437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ss.mm.ii</w:t>
                            </w:r>
                            <w:proofErr w:type="spellEnd"/>
                            <w:r w:rsidR="009C15A1" w:rsidRPr="00AF4370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.)</w:t>
                            </w:r>
                          </w:p>
                          <w:p w14:paraId="67D3A8C1" w14:textId="77777777" w:rsidR="009C15A1" w:rsidRDefault="009C15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75675" id="_x0000_t202" coordsize="21600,21600" o:spt="202" path="m,l,21600r21600,l21600,xe">
                <v:stroke joinstyle="miter"/>
                <v:path gradientshapeok="t" o:connecttype="rect"/>
              </v:shapetype>
              <v:shape id="Casella di testo 8" o:spid="_x0000_s1026" type="#_x0000_t202" style="position:absolute;left:0;text-align:left;margin-left:-4.95pt;margin-top:1.5pt;width:494.25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" fillcolor="white [3201]" strokeweight=".5pt">
                <v:textbox>
                  <w:txbxContent>
                    <w:p w14:paraId="1C6CC439" w14:textId="0F831B2F" w:rsidR="009C15A1" w:rsidRDefault="00EB4B32" w:rsidP="007A72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ISTANZA DI CONTRIBUTO</w:t>
                      </w:r>
                    </w:p>
                    <w:p w14:paraId="33B68CE0" w14:textId="380FA8B6" w:rsidR="007A72D0" w:rsidRPr="007A72D0" w:rsidRDefault="007A72D0" w:rsidP="007A72D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Cs/>
                          <w:szCs w:val="28"/>
                        </w:rPr>
                      </w:pPr>
                      <w:r w:rsidRPr="007A72D0">
                        <w:rPr>
                          <w:rFonts w:ascii="Times New Roman" w:hAnsi="Times New Roman" w:cs="Times New Roman"/>
                          <w:bCs/>
                          <w:szCs w:val="28"/>
                        </w:rPr>
                        <w:t>(ai sensi dell’art. 7 del Regolamento per l’erogazione di contributi, partecipazioni e patrocini ad attività, eventi ed iniziative di soggetti operanti sul territorio, approvato con D.C.C. n. 103 del 21.06.2021)</w:t>
                      </w:r>
                    </w:p>
                    <w:p w14:paraId="0E0B2848" w14:textId="77777777" w:rsidR="007A72D0" w:rsidRDefault="007A72D0" w:rsidP="009C15A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13B081D9" w14:textId="3F35CD20" w:rsidR="009C15A1" w:rsidRPr="00AF4370" w:rsidRDefault="007A72D0" w:rsidP="009C15A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AF437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9C15A1" w:rsidRPr="00AF437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(le dichiarazioni sono rese ai sensi del D.P.R. 455/2000 e </w:t>
                      </w:r>
                      <w:proofErr w:type="spellStart"/>
                      <w:r w:rsidR="009C15A1" w:rsidRPr="00AF437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ss.mm.ii</w:t>
                      </w:r>
                      <w:proofErr w:type="spellEnd"/>
                      <w:r w:rsidR="009C15A1" w:rsidRPr="00AF4370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.)</w:t>
                      </w:r>
                      <w:bookmarkStart w:id="2" w:name="_GoBack"/>
                      <w:bookmarkEnd w:id="2"/>
                    </w:p>
                    <w:p w14:paraId="67D3A8C1" w14:textId="77777777" w:rsidR="009C15A1" w:rsidRDefault="009C15A1"/>
                  </w:txbxContent>
                </v:textbox>
                <w10:wrap type="square" anchorx="margin"/>
              </v:shape>
            </w:pict>
          </mc:Fallback>
        </mc:AlternateContent>
      </w:r>
    </w:p>
    <w:p w14:paraId="1FCAB4FB" w14:textId="294E2DCC" w:rsidR="00066248" w:rsidRDefault="007A72D0" w:rsidP="000662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87D88" wp14:editId="7FD0884F">
                <wp:simplePos x="0" y="0"/>
                <wp:positionH relativeFrom="column">
                  <wp:posOffset>2774950</wp:posOffset>
                </wp:positionH>
                <wp:positionV relativeFrom="paragraph">
                  <wp:posOffset>53975</wp:posOffset>
                </wp:positionV>
                <wp:extent cx="3419475" cy="1426464"/>
                <wp:effectExtent l="0" t="0" r="28575" b="2159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4264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A1592" w14:textId="73CF3BD0" w:rsidR="00825334" w:rsidRPr="00FD1941" w:rsidRDefault="00825334" w:rsidP="0082533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FD194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Spett.le</w:t>
                            </w:r>
                          </w:p>
                          <w:p w14:paraId="063AF47C" w14:textId="77777777" w:rsidR="00E103BD" w:rsidRPr="00FD1941" w:rsidRDefault="00825334" w:rsidP="00E103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FD194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Comune di Taranto</w:t>
                            </w:r>
                          </w:p>
                          <w:p w14:paraId="38B8A851" w14:textId="6CB4F686" w:rsidR="00825334" w:rsidRPr="00FD1941" w:rsidRDefault="00825334" w:rsidP="00E103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FD194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Direzione</w:t>
                            </w:r>
                            <w:r w:rsidR="00E103BD" w:rsidRPr="00FD194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 Gabinetto Sindaco – Comunicazione – URP – Struttura Complessa: Cultura, Sport e Spettacolo, Grandi Eventi, Archivio Storico e Biblioteca</w:t>
                            </w:r>
                          </w:p>
                          <w:p w14:paraId="7798A582" w14:textId="28F2589A" w:rsidR="00825334" w:rsidRDefault="00E103BD" w:rsidP="0082533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 w:rsidRPr="00FD194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Rampa Pantaleo - </w:t>
                            </w:r>
                            <w:r w:rsidR="00825334" w:rsidRPr="00FD1941"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74121 Taranto</w:t>
                            </w:r>
                          </w:p>
                          <w:p w14:paraId="743DC2B7" w14:textId="4015E160" w:rsidR="00F069AA" w:rsidRPr="00F069AA" w:rsidRDefault="00000000" w:rsidP="00825334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Cs w:val="24"/>
                                <w:u w:val="single"/>
                              </w:rPr>
                            </w:pPr>
                            <w:hyperlink r:id="rId8" w:history="1">
                              <w:r w:rsidR="00F069AA" w:rsidRPr="00F069AA">
                                <w:rPr>
                                  <w:rStyle w:val="Collegamentoipertestuale"/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culturaesport.comunetaranto@pec.rupar.puglia.it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87D88" id="Casella di testo 3" o:spid="_x0000_s1027" type="#_x0000_t202" style="position:absolute;margin-left:218.5pt;margin-top:4.25pt;width:269.25pt;height:112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" fillcolor="white [3201]" strokeweight=".5pt">
                <v:textbox>
                  <w:txbxContent>
                    <w:p w14:paraId="1FCA1592" w14:textId="73CF3BD0" w:rsidR="00825334" w:rsidRPr="00FD1941" w:rsidRDefault="00825334" w:rsidP="00825334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FD1941">
                        <w:rPr>
                          <w:rFonts w:ascii="Times New Roman" w:hAnsi="Times New Roman" w:cs="Times New Roman"/>
                          <w:szCs w:val="24"/>
                        </w:rPr>
                        <w:t>Spett.le</w:t>
                      </w:r>
                    </w:p>
                    <w:p w14:paraId="063AF47C" w14:textId="77777777" w:rsidR="00E103BD" w:rsidRPr="00FD1941" w:rsidRDefault="00825334" w:rsidP="00E103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FD1941">
                        <w:rPr>
                          <w:rFonts w:ascii="Times New Roman" w:hAnsi="Times New Roman" w:cs="Times New Roman"/>
                          <w:szCs w:val="24"/>
                        </w:rPr>
                        <w:t>Comune di Taranto</w:t>
                      </w:r>
                    </w:p>
                    <w:p w14:paraId="38B8A851" w14:textId="6CB4F686" w:rsidR="00825334" w:rsidRPr="00FD1941" w:rsidRDefault="00825334" w:rsidP="00E103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FD1941">
                        <w:rPr>
                          <w:rFonts w:ascii="Times New Roman" w:hAnsi="Times New Roman" w:cs="Times New Roman"/>
                          <w:szCs w:val="24"/>
                        </w:rPr>
                        <w:t>Direzione</w:t>
                      </w:r>
                      <w:r w:rsidR="00E103BD" w:rsidRPr="00FD1941">
                        <w:rPr>
                          <w:rFonts w:ascii="Times New Roman" w:hAnsi="Times New Roman" w:cs="Times New Roman"/>
                          <w:szCs w:val="24"/>
                        </w:rPr>
                        <w:t xml:space="preserve"> Gabinetto Sindaco – Comunicazione – URP – Struttura Complessa: Cultura, Sport e Spettacolo, Grandi Eventi, Archivio Storico e Biblioteca</w:t>
                      </w:r>
                    </w:p>
                    <w:p w14:paraId="7798A582" w14:textId="28F2589A" w:rsidR="00825334" w:rsidRDefault="00E103BD" w:rsidP="00825334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FD1941">
                        <w:rPr>
                          <w:rFonts w:ascii="Times New Roman" w:hAnsi="Times New Roman" w:cs="Times New Roman"/>
                          <w:szCs w:val="24"/>
                        </w:rPr>
                        <w:t xml:space="preserve">Rampa Pantaleo - </w:t>
                      </w:r>
                      <w:r w:rsidR="00825334" w:rsidRPr="00FD1941">
                        <w:rPr>
                          <w:rFonts w:ascii="Times New Roman" w:hAnsi="Times New Roman" w:cs="Times New Roman"/>
                          <w:szCs w:val="24"/>
                        </w:rPr>
                        <w:t>74121 Taranto</w:t>
                      </w:r>
                    </w:p>
                    <w:p w14:paraId="743DC2B7" w14:textId="4015E160" w:rsidR="00F069AA" w:rsidRPr="00F069AA" w:rsidRDefault="00EA329E" w:rsidP="00825334">
                      <w:pPr>
                        <w:spacing w:line="240" w:lineRule="auto"/>
                        <w:rPr>
                          <w:rFonts w:ascii="Times New Roman" w:hAnsi="Times New Roman" w:cs="Times New Roman"/>
                          <w:szCs w:val="24"/>
                          <w:u w:val="single"/>
                        </w:rPr>
                      </w:pPr>
                      <w:hyperlink r:id="rId9" w:history="1">
                        <w:r w:rsidR="00F069AA" w:rsidRPr="00F069AA">
                          <w:rPr>
                            <w:rStyle w:val="Collegamentoipertestuale"/>
                            <w:rFonts w:ascii="Times New Roman" w:hAnsi="Times New Roman" w:cs="Times New Roman"/>
                            <w:b/>
                            <w:bCs/>
                          </w:rPr>
                          <w:t>culturaesport.comunetaranto@pec.rupar.puglia.it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06624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</w:p>
    <w:p w14:paraId="38690133" w14:textId="10378A01" w:rsidR="00066248" w:rsidRDefault="00066248">
      <w:pPr>
        <w:rPr>
          <w:rFonts w:ascii="Times New Roman" w:hAnsi="Times New Roman" w:cs="Times New Roman"/>
          <w:sz w:val="24"/>
          <w:szCs w:val="24"/>
        </w:rPr>
      </w:pPr>
    </w:p>
    <w:p w14:paraId="50920DC3" w14:textId="246A9E78" w:rsidR="00825334" w:rsidRDefault="00825334">
      <w:pPr>
        <w:rPr>
          <w:rFonts w:ascii="Times New Roman" w:hAnsi="Times New Roman" w:cs="Times New Roman"/>
          <w:sz w:val="24"/>
          <w:szCs w:val="24"/>
        </w:rPr>
      </w:pPr>
    </w:p>
    <w:p w14:paraId="0226FAF7" w14:textId="61CCB3C2" w:rsidR="00825334" w:rsidRDefault="00825334">
      <w:pPr>
        <w:rPr>
          <w:rFonts w:ascii="Times New Roman" w:hAnsi="Times New Roman" w:cs="Times New Roman"/>
          <w:sz w:val="24"/>
          <w:szCs w:val="24"/>
        </w:rPr>
      </w:pPr>
    </w:p>
    <w:p w14:paraId="580AC3FE" w14:textId="7B151463" w:rsidR="00825334" w:rsidRDefault="00825334">
      <w:pPr>
        <w:rPr>
          <w:rFonts w:ascii="Times New Roman" w:hAnsi="Times New Roman" w:cs="Times New Roman"/>
          <w:sz w:val="24"/>
          <w:szCs w:val="24"/>
        </w:rPr>
      </w:pPr>
    </w:p>
    <w:p w14:paraId="60B75E9F" w14:textId="673FDCB9" w:rsidR="00825334" w:rsidRDefault="00825334">
      <w:pPr>
        <w:rPr>
          <w:rFonts w:ascii="Times New Roman" w:hAnsi="Times New Roman" w:cs="Times New Roman"/>
          <w:sz w:val="24"/>
          <w:szCs w:val="24"/>
        </w:rPr>
      </w:pPr>
    </w:p>
    <w:p w14:paraId="49C7E289" w14:textId="17DEFEE1" w:rsidR="00066248" w:rsidRPr="00FD1941" w:rsidRDefault="00066248" w:rsidP="00066248">
      <w:pPr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>Il sottoscritto ________________________________________ nato a _______________________ il ______________________residente a ___________________________________</w:t>
      </w:r>
      <w:r w:rsidR="009C15A1" w:rsidRPr="00FD1941">
        <w:rPr>
          <w:rFonts w:ascii="Times New Roman" w:hAnsi="Times New Roman" w:cs="Times New Roman"/>
          <w:sz w:val="20"/>
          <w:szCs w:val="20"/>
        </w:rPr>
        <w:t>Prov</w:t>
      </w:r>
      <w:r w:rsidR="00F069AA">
        <w:rPr>
          <w:rFonts w:ascii="Times New Roman" w:hAnsi="Times New Roman" w:cs="Times New Roman"/>
          <w:sz w:val="20"/>
          <w:szCs w:val="20"/>
        </w:rPr>
        <w:t>.</w:t>
      </w:r>
      <w:r w:rsidR="009C15A1" w:rsidRPr="00FD1941">
        <w:rPr>
          <w:rFonts w:ascii="Times New Roman" w:hAnsi="Times New Roman" w:cs="Times New Roman"/>
          <w:sz w:val="20"/>
          <w:szCs w:val="20"/>
        </w:rPr>
        <w:t xml:space="preserve"> _______</w:t>
      </w:r>
      <w:r w:rsidRPr="00FD1941">
        <w:rPr>
          <w:rFonts w:ascii="Times New Roman" w:hAnsi="Times New Roman" w:cs="Times New Roman"/>
          <w:sz w:val="20"/>
          <w:szCs w:val="20"/>
        </w:rPr>
        <w:t xml:space="preserve"> Via_______________________________</w:t>
      </w:r>
      <w:r w:rsidR="009C15A1" w:rsidRPr="00FD1941">
        <w:rPr>
          <w:rFonts w:ascii="Times New Roman" w:hAnsi="Times New Roman" w:cs="Times New Roman"/>
          <w:sz w:val="20"/>
          <w:szCs w:val="20"/>
        </w:rPr>
        <w:t>_________</w:t>
      </w:r>
      <w:r w:rsidRPr="00FD1941">
        <w:rPr>
          <w:rFonts w:ascii="Times New Roman" w:hAnsi="Times New Roman" w:cs="Times New Roman"/>
          <w:sz w:val="20"/>
          <w:szCs w:val="20"/>
        </w:rPr>
        <w:t>_n.____C.F.___________________________in</w:t>
      </w:r>
      <w:r w:rsidR="00DD423E" w:rsidRPr="00FD1941">
        <w:rPr>
          <w:rFonts w:ascii="Times New Roman" w:hAnsi="Times New Roman" w:cs="Times New Roman"/>
          <w:sz w:val="20"/>
          <w:szCs w:val="20"/>
        </w:rPr>
        <w:t xml:space="preserve"> </w:t>
      </w:r>
      <w:r w:rsidRPr="00FD1941">
        <w:rPr>
          <w:rFonts w:ascii="Times New Roman" w:hAnsi="Times New Roman" w:cs="Times New Roman"/>
          <w:sz w:val="20"/>
          <w:szCs w:val="20"/>
        </w:rPr>
        <w:t>qualità di_____________________________</w:t>
      </w:r>
      <w:r w:rsidR="00DD423E" w:rsidRPr="00FD1941">
        <w:rPr>
          <w:rFonts w:ascii="Times New Roman" w:hAnsi="Times New Roman" w:cs="Times New Roman"/>
          <w:sz w:val="20"/>
          <w:szCs w:val="20"/>
        </w:rPr>
        <w:t>_____________________</w:t>
      </w:r>
      <w:r w:rsidRPr="00FD1941">
        <w:rPr>
          <w:rFonts w:ascii="Times New Roman" w:hAnsi="Times New Roman" w:cs="Times New Roman"/>
          <w:sz w:val="20"/>
          <w:szCs w:val="20"/>
        </w:rPr>
        <w:t xml:space="preserve"> della __________________________________________________con sede legale in _________________________</w:t>
      </w:r>
      <w:r w:rsidR="00DD423E" w:rsidRPr="00FD1941">
        <w:rPr>
          <w:rFonts w:ascii="Times New Roman" w:hAnsi="Times New Roman" w:cs="Times New Roman"/>
          <w:sz w:val="20"/>
          <w:szCs w:val="20"/>
        </w:rPr>
        <w:t>Prov._____</w:t>
      </w:r>
      <w:r w:rsidRPr="00FD1941">
        <w:rPr>
          <w:rFonts w:ascii="Times New Roman" w:hAnsi="Times New Roman" w:cs="Times New Roman"/>
          <w:sz w:val="20"/>
          <w:szCs w:val="20"/>
        </w:rPr>
        <w:t xml:space="preserve">Via___________________________________________ n. ____ C.F. o Partita I.V.A._________________________________ tel. n. ____________________ mail___________________________________PEC_____________________________________, </w:t>
      </w:r>
    </w:p>
    <w:p w14:paraId="4CA35747" w14:textId="55582777" w:rsidR="00183700" w:rsidRPr="00FD1941" w:rsidRDefault="00066248" w:rsidP="00183700">
      <w:pPr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letto il </w:t>
      </w:r>
      <w:r w:rsidR="00E103BD" w:rsidRPr="00FD1941">
        <w:rPr>
          <w:rFonts w:ascii="Times New Roman" w:hAnsi="Times New Roman" w:cs="Times New Roman"/>
          <w:sz w:val="20"/>
          <w:szCs w:val="20"/>
        </w:rPr>
        <w:t>“</w:t>
      </w:r>
      <w:r w:rsidR="00E103BD" w:rsidRPr="00FD1941">
        <w:rPr>
          <w:rFonts w:ascii="Times New Roman" w:hAnsi="Times New Roman" w:cs="Times New Roman"/>
          <w:i/>
          <w:iCs/>
          <w:sz w:val="20"/>
          <w:szCs w:val="20"/>
        </w:rPr>
        <w:t>Regolamento Comunale per l’erogazione di contributi, partecipazioni e patrocini ad attività, eventi ed iniziative di soggetti operanti sul territorio</w:t>
      </w:r>
      <w:r w:rsidR="00E103BD" w:rsidRPr="00FD1941">
        <w:rPr>
          <w:rFonts w:ascii="Times New Roman" w:hAnsi="Times New Roman" w:cs="Times New Roman"/>
          <w:sz w:val="20"/>
          <w:szCs w:val="20"/>
        </w:rPr>
        <w:t xml:space="preserve">” approvato dal Consiglio Comunale con </w:t>
      </w:r>
      <w:r w:rsidR="00F069AA">
        <w:rPr>
          <w:rFonts w:ascii="Times New Roman" w:hAnsi="Times New Roman" w:cs="Times New Roman"/>
          <w:sz w:val="20"/>
          <w:szCs w:val="20"/>
        </w:rPr>
        <w:t>Deliberazione</w:t>
      </w:r>
      <w:r w:rsidR="00E103BD" w:rsidRPr="00FD1941">
        <w:rPr>
          <w:rFonts w:ascii="Times New Roman" w:hAnsi="Times New Roman" w:cs="Times New Roman"/>
          <w:sz w:val="20"/>
          <w:szCs w:val="20"/>
        </w:rPr>
        <w:t xml:space="preserve"> n. 103 del 21.06.2021</w:t>
      </w:r>
    </w:p>
    <w:p w14:paraId="1C0EEC84" w14:textId="6BE7FD0C" w:rsidR="00183700" w:rsidRPr="00FD1941" w:rsidRDefault="00066248" w:rsidP="0018370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1" w:name="_Hlk94627231"/>
      <w:bookmarkEnd w:id="0"/>
      <w:r w:rsidRPr="00FD1941">
        <w:rPr>
          <w:rFonts w:ascii="Times New Roman" w:hAnsi="Times New Roman" w:cs="Times New Roman"/>
          <w:b/>
          <w:bCs/>
          <w:sz w:val="20"/>
          <w:szCs w:val="20"/>
        </w:rPr>
        <w:t>CHIEDE</w:t>
      </w:r>
    </w:p>
    <w:p w14:paraId="4DB376E8" w14:textId="1D8E0C5D" w:rsidR="00183700" w:rsidRPr="00FD1941" w:rsidRDefault="00066248" w:rsidP="00183700">
      <w:pPr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la concessione </w:t>
      </w:r>
      <w:r w:rsidR="00D5369D">
        <w:rPr>
          <w:rFonts w:ascii="Times New Roman" w:hAnsi="Times New Roman" w:cs="Times New Roman"/>
          <w:sz w:val="20"/>
          <w:szCs w:val="20"/>
        </w:rPr>
        <w:t>di un</w:t>
      </w:r>
      <w:r w:rsidRPr="00FD1941">
        <w:rPr>
          <w:rFonts w:ascii="Times New Roman" w:hAnsi="Times New Roman" w:cs="Times New Roman"/>
          <w:sz w:val="20"/>
          <w:szCs w:val="20"/>
        </w:rPr>
        <w:t xml:space="preserve"> contribut</w:t>
      </w:r>
      <w:r w:rsidR="00D5369D">
        <w:rPr>
          <w:rFonts w:ascii="Times New Roman" w:hAnsi="Times New Roman" w:cs="Times New Roman"/>
          <w:sz w:val="20"/>
          <w:szCs w:val="20"/>
        </w:rPr>
        <w:t>o</w:t>
      </w:r>
      <w:r w:rsidRPr="00FD1941">
        <w:rPr>
          <w:rFonts w:ascii="Times New Roman" w:hAnsi="Times New Roman" w:cs="Times New Roman"/>
          <w:sz w:val="20"/>
          <w:szCs w:val="20"/>
        </w:rPr>
        <w:t xml:space="preserve">, con la proposta progettuale allegata alla presente istanza, e per l’effetto, ai sensi degli artt. 46 e 47 del D.P.R. n. 445 del 28/12/2000, per le ipotesi di falsità e di dichiarazioni mendaci, </w:t>
      </w:r>
    </w:p>
    <w:bookmarkEnd w:id="1"/>
    <w:p w14:paraId="1545150B" w14:textId="1644FBAC" w:rsidR="00183700" w:rsidRPr="00FD1941" w:rsidRDefault="00066248" w:rsidP="0018370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1941">
        <w:rPr>
          <w:rFonts w:ascii="Times New Roman" w:hAnsi="Times New Roman" w:cs="Times New Roman"/>
          <w:b/>
          <w:bCs/>
          <w:sz w:val="20"/>
          <w:szCs w:val="20"/>
        </w:rPr>
        <w:t>DICHIARA</w:t>
      </w:r>
    </w:p>
    <w:p w14:paraId="25560D43" w14:textId="0081CE80" w:rsidR="00C578A6" w:rsidRPr="000A4EE8" w:rsidRDefault="00B341BF" w:rsidP="00C578A6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0A4EE8">
        <w:rPr>
          <w:rFonts w:ascii="Times New Roman" w:hAnsi="Times New Roman" w:cs="Times New Roman"/>
          <w:sz w:val="20"/>
          <w:szCs w:val="20"/>
        </w:rPr>
        <w:t xml:space="preserve">A pena di inammissibilità, nel caso di partecipazione da parte di Soggetti di cui all’art. 5 co. 1 lett. b. e c. del citato Regolamento, gli stessi (da intendersi, ai fini di quanto disposto dal presente comma, quali singoli componenti in caso di RTI – ATI – contratti di rete di cui al citato art. 5 co. 1 lett. c) – al momento di presentazione dell’istanza </w:t>
      </w:r>
      <w:r w:rsidR="00BD382E" w:rsidRPr="000A4EE8">
        <w:rPr>
          <w:rFonts w:ascii="Times New Roman" w:hAnsi="Times New Roman" w:cs="Times New Roman"/>
          <w:sz w:val="20"/>
          <w:szCs w:val="20"/>
        </w:rPr>
        <w:t xml:space="preserve">– di </w:t>
      </w:r>
      <w:r w:rsidR="00C578A6" w:rsidRPr="000A4EE8">
        <w:rPr>
          <w:rFonts w:ascii="Times New Roman" w:hAnsi="Times New Roman" w:cs="Times New Roman"/>
          <w:sz w:val="20"/>
          <w:szCs w:val="20"/>
        </w:rPr>
        <w:t>(</w:t>
      </w:r>
      <w:r w:rsidR="00C578A6" w:rsidRPr="000A4EE8">
        <w:rPr>
          <w:rFonts w:ascii="Times New Roman" w:hAnsi="Times New Roman" w:cs="Times New Roman"/>
          <w:sz w:val="20"/>
          <w:szCs w:val="20"/>
          <w:u w:val="single"/>
        </w:rPr>
        <w:t>barrare la casella di appartenenza</w:t>
      </w:r>
      <w:r w:rsidR="00C578A6" w:rsidRPr="000A4EE8">
        <w:rPr>
          <w:rFonts w:ascii="Times New Roman" w:hAnsi="Times New Roman" w:cs="Times New Roman"/>
          <w:sz w:val="20"/>
          <w:szCs w:val="20"/>
        </w:rPr>
        <w:t>):</w:t>
      </w:r>
    </w:p>
    <w:p w14:paraId="5F4E0508" w14:textId="3835C42E" w:rsidR="00C578A6" w:rsidRPr="000A4EE8" w:rsidRDefault="00C578A6" w:rsidP="00BD382E">
      <w:pPr>
        <w:pStyle w:val="Paragrafoelenco"/>
        <w:ind w:left="705"/>
        <w:jc w:val="both"/>
        <w:rPr>
          <w:rFonts w:ascii="Times New Roman" w:hAnsi="Times New Roman" w:cs="Times New Roman"/>
          <w:sz w:val="20"/>
          <w:szCs w:val="20"/>
        </w:rPr>
      </w:pPr>
      <w:r w:rsidRPr="000A4E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D75AE" wp14:editId="6EFB28AD">
                <wp:simplePos x="0" y="0"/>
                <wp:positionH relativeFrom="column">
                  <wp:posOffset>241935</wp:posOffset>
                </wp:positionH>
                <wp:positionV relativeFrom="paragraph">
                  <wp:posOffset>19050</wp:posOffset>
                </wp:positionV>
                <wp:extent cx="142875" cy="1143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7E916" id="Rettangolo 1" o:spid="_x0000_s1026" style="position:absolute;margin-left:19.05pt;margin-top:1.5pt;width:11.25pt;height: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" filled="f" strokecolor="black [3213]" strokeweight="1pt"/>
            </w:pict>
          </mc:Fallback>
        </mc:AlternateContent>
      </w:r>
      <w:r w:rsidR="00BD382E" w:rsidRPr="000A4EE8">
        <w:rPr>
          <w:rFonts w:ascii="Times New Roman" w:hAnsi="Times New Roman" w:cs="Times New Roman"/>
          <w:sz w:val="20"/>
          <w:szCs w:val="20"/>
        </w:rPr>
        <w:t xml:space="preserve">essere </w:t>
      </w:r>
      <w:r w:rsidR="00B341BF" w:rsidRPr="000A4EE8">
        <w:rPr>
          <w:rFonts w:ascii="Times New Roman" w:hAnsi="Times New Roman" w:cs="Times New Roman"/>
          <w:sz w:val="20"/>
          <w:szCs w:val="20"/>
        </w:rPr>
        <w:t>regolarmente iscritt</w:t>
      </w:r>
      <w:r w:rsidR="00BD382E" w:rsidRPr="000A4EE8">
        <w:rPr>
          <w:rFonts w:ascii="Times New Roman" w:hAnsi="Times New Roman" w:cs="Times New Roman"/>
          <w:sz w:val="20"/>
          <w:szCs w:val="20"/>
        </w:rPr>
        <w:t>o</w:t>
      </w:r>
      <w:r w:rsidR="00BD4E81" w:rsidRPr="000A4EE8">
        <w:rPr>
          <w:rFonts w:ascii="Times New Roman" w:hAnsi="Times New Roman" w:cs="Times New Roman"/>
          <w:sz w:val="20"/>
          <w:szCs w:val="20"/>
        </w:rPr>
        <w:t xml:space="preserve"> </w:t>
      </w:r>
      <w:r w:rsidR="00B341BF" w:rsidRPr="000A4EE8">
        <w:rPr>
          <w:rFonts w:ascii="Times New Roman" w:hAnsi="Times New Roman" w:cs="Times New Roman"/>
          <w:sz w:val="20"/>
          <w:szCs w:val="20"/>
        </w:rPr>
        <w:t>all’Albo delle Associazioni e degli Enti del Terzo Settore istituito presso il Comune di Taranto ai sensi del “Regolamento dell'Albo delle Associazioni e degli Enti del Terzo Settore” approvato dal Consiglio Comunale con Deliberazione n. 104 del 23.06.2021</w:t>
      </w:r>
      <w:r w:rsidRPr="000A4EE8">
        <w:rPr>
          <w:rFonts w:ascii="Times New Roman" w:hAnsi="Times New Roman" w:cs="Times New Roman"/>
          <w:sz w:val="20"/>
          <w:szCs w:val="20"/>
        </w:rPr>
        <w:t>;</w:t>
      </w:r>
    </w:p>
    <w:p w14:paraId="7226AEB4" w14:textId="0C328E02" w:rsidR="00BD382E" w:rsidRPr="000A4EE8" w:rsidRDefault="00C578A6" w:rsidP="00BD382E">
      <w:pPr>
        <w:pStyle w:val="Paragrafoelenco"/>
        <w:ind w:left="705"/>
        <w:jc w:val="both"/>
        <w:rPr>
          <w:rStyle w:val="Collegamentoipertestuale"/>
          <w:rFonts w:ascii="Times New Roman" w:hAnsi="Times New Roman" w:cs="Times New Roman"/>
          <w:color w:val="auto"/>
          <w:spacing w:val="3"/>
          <w:sz w:val="20"/>
          <w:szCs w:val="20"/>
          <w:u w:val="none"/>
        </w:rPr>
      </w:pPr>
      <w:r w:rsidRPr="000A4EE8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D3E3A" wp14:editId="59F25500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142875" cy="1143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A24DA" id="Rettangolo 2" o:spid="_x0000_s1026" style="position:absolute;margin-left:19.5pt;margin-top:.75pt;width:11.25pt;height: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" filled="f" strokecolor="black [3213]" strokeweight="1pt"/>
            </w:pict>
          </mc:Fallback>
        </mc:AlternateContent>
      </w:r>
      <w:r w:rsidR="00BD382E" w:rsidRPr="000A4EE8">
        <w:rPr>
          <w:rFonts w:ascii="Times New Roman" w:hAnsi="Times New Roman" w:cs="Times New Roman"/>
          <w:sz w:val="20"/>
          <w:szCs w:val="20"/>
        </w:rPr>
        <w:t xml:space="preserve">aver presentato domanda per l'iscrizione </w:t>
      </w:r>
      <w:r w:rsidR="00BD382E" w:rsidRPr="000A4EE8">
        <w:rPr>
          <w:rFonts w:ascii="Times New Roman" w:hAnsi="Times New Roman" w:cs="Times New Roman"/>
          <w:b/>
          <w:i/>
          <w:sz w:val="20"/>
          <w:szCs w:val="20"/>
        </w:rPr>
        <w:t xml:space="preserve">all’Albo delle Associazioni e degli Enti del Terzo Settore </w:t>
      </w:r>
      <w:r w:rsidR="00BD382E" w:rsidRPr="000A4EE8">
        <w:rPr>
          <w:rFonts w:ascii="Times New Roman" w:hAnsi="Times New Roman" w:cs="Times New Roman"/>
          <w:sz w:val="20"/>
          <w:szCs w:val="20"/>
        </w:rPr>
        <w:t xml:space="preserve">istituito presso il Comune di Taranto ai sensi del “Regolamento dell'Albo delle Associazioni e degli Enti del Terzo Settore” approvato dal Consiglio Comunale con Deliberazione n. 104 del 23.06.2021 ed </w:t>
      </w:r>
      <w:r w:rsidR="00BD382E" w:rsidRPr="000A4EE8">
        <w:rPr>
          <w:rFonts w:ascii="Times New Roman" w:hAnsi="Times New Roman" w:cs="Times New Roman"/>
          <w:sz w:val="20"/>
          <w:szCs w:val="20"/>
          <w:u w:val="single"/>
        </w:rPr>
        <w:t>allega</w:t>
      </w:r>
      <w:r w:rsidR="00BD4E81" w:rsidRPr="000A4EE8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0A4EE8" w:rsidRPr="000A4EE8">
        <w:rPr>
          <w:rFonts w:ascii="Times New Roman" w:hAnsi="Times New Roman" w:cs="Times New Roman"/>
          <w:sz w:val="20"/>
          <w:szCs w:val="20"/>
          <w:u w:val="single"/>
        </w:rPr>
        <w:t>ricevuta regolarmente</w:t>
      </w:r>
      <w:r w:rsidR="00BD382E" w:rsidRPr="000A4EE8">
        <w:rPr>
          <w:rFonts w:ascii="Times New Roman" w:hAnsi="Times New Roman" w:cs="Times New Roman"/>
          <w:sz w:val="20"/>
          <w:szCs w:val="20"/>
          <w:u w:val="single"/>
        </w:rPr>
        <w:t xml:space="preserve"> protocollata</w:t>
      </w:r>
      <w:r w:rsidR="00BD382E" w:rsidRPr="000A4EE8">
        <w:rPr>
          <w:rFonts w:ascii="Times New Roman" w:hAnsi="Times New Roman" w:cs="Times New Roman"/>
          <w:sz w:val="20"/>
          <w:szCs w:val="20"/>
        </w:rPr>
        <w:t xml:space="preserve"> della </w:t>
      </w:r>
      <w:r w:rsidR="000A4EE8" w:rsidRPr="000A4EE8">
        <w:rPr>
          <w:rFonts w:ascii="Times New Roman" w:hAnsi="Times New Roman" w:cs="Times New Roman"/>
          <w:sz w:val="20"/>
          <w:szCs w:val="20"/>
        </w:rPr>
        <w:t xml:space="preserve">suddetta </w:t>
      </w:r>
      <w:r w:rsidR="000A4EE8">
        <w:rPr>
          <w:rFonts w:ascii="Times New Roman" w:hAnsi="Times New Roman" w:cs="Times New Roman"/>
          <w:sz w:val="20"/>
          <w:szCs w:val="20"/>
        </w:rPr>
        <w:t xml:space="preserve">domanda </w:t>
      </w:r>
      <w:r w:rsidR="00BD382E" w:rsidRPr="000A4EE8">
        <w:rPr>
          <w:rFonts w:ascii="Times New Roman" w:hAnsi="Times New Roman" w:cs="Times New Roman"/>
          <w:sz w:val="20"/>
          <w:szCs w:val="20"/>
        </w:rPr>
        <w:t xml:space="preserve">inviata </w:t>
      </w:r>
      <w:r w:rsidR="000A4EE8">
        <w:rPr>
          <w:rFonts w:ascii="Times New Roman" w:hAnsi="Times New Roman" w:cs="Times New Roman"/>
          <w:sz w:val="20"/>
          <w:szCs w:val="20"/>
        </w:rPr>
        <w:t xml:space="preserve">- </w:t>
      </w:r>
      <w:r w:rsidR="000A4EE8" w:rsidRPr="000A4EE8">
        <w:rPr>
          <w:rFonts w:ascii="Times New Roman" w:hAnsi="Times New Roman" w:cs="Times New Roman"/>
          <w:sz w:val="20"/>
          <w:szCs w:val="20"/>
        </w:rPr>
        <w:t xml:space="preserve">a mezzo PEC all’indirizzo </w:t>
      </w:r>
      <w:hyperlink r:id="rId10" w:history="1">
        <w:r w:rsidR="000A4EE8" w:rsidRPr="000A4EE8">
          <w:rPr>
            <w:rStyle w:val="Collegamentoipertestuale"/>
            <w:rFonts w:ascii="Times New Roman" w:hAnsi="Times New Roman" w:cs="Times New Roman"/>
            <w:b/>
            <w:bCs/>
            <w:color w:val="auto"/>
            <w:spacing w:val="3"/>
            <w:sz w:val="20"/>
            <w:szCs w:val="20"/>
          </w:rPr>
          <w:t>gabinettosindaco.comunetaranto@pec.rupar.puglia.it</w:t>
        </w:r>
      </w:hyperlink>
      <w:r w:rsidR="000A4EE8" w:rsidRPr="000A4EE8">
        <w:rPr>
          <w:rStyle w:val="Collegamentoipertestuale"/>
          <w:rFonts w:ascii="Times New Roman" w:hAnsi="Times New Roman" w:cs="Times New Roman"/>
          <w:color w:val="auto"/>
          <w:spacing w:val="3"/>
          <w:sz w:val="20"/>
          <w:szCs w:val="20"/>
          <w:u w:val="none"/>
        </w:rPr>
        <w:t xml:space="preserve"> - </w:t>
      </w:r>
      <w:r w:rsidR="00BD382E" w:rsidRPr="000A4EE8">
        <w:rPr>
          <w:rFonts w:ascii="Times New Roman" w:hAnsi="Times New Roman" w:cs="Times New Roman"/>
          <w:sz w:val="20"/>
          <w:szCs w:val="20"/>
        </w:rPr>
        <w:t>alla competente Direzione Gabinetto Sindaco del Comune di Taranto</w:t>
      </w:r>
      <w:r w:rsidR="00BD382E" w:rsidRPr="000A4EE8">
        <w:rPr>
          <w:rStyle w:val="Collegamentoipertestuale"/>
          <w:rFonts w:ascii="Times New Roman" w:hAnsi="Times New Roman" w:cs="Times New Roman"/>
          <w:b/>
          <w:bCs/>
          <w:color w:val="auto"/>
          <w:spacing w:val="3"/>
          <w:sz w:val="20"/>
          <w:szCs w:val="20"/>
          <w:u w:val="none"/>
        </w:rPr>
        <w:t>;</w:t>
      </w:r>
    </w:p>
    <w:p w14:paraId="3E6A70E7" w14:textId="0F4C0349" w:rsidR="00183700" w:rsidRPr="00BD382E" w:rsidRDefault="00066248" w:rsidP="00BD382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BD382E">
        <w:rPr>
          <w:rFonts w:ascii="Times New Roman" w:hAnsi="Times New Roman" w:cs="Times New Roman"/>
          <w:sz w:val="20"/>
          <w:szCs w:val="20"/>
        </w:rPr>
        <w:t xml:space="preserve">di non aver riportato condanne penali, </w:t>
      </w:r>
    </w:p>
    <w:p w14:paraId="150D4646" w14:textId="77777777" w:rsidR="00F2592A" w:rsidRPr="00FD1941" w:rsidRDefault="00F2592A" w:rsidP="00F2592A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>di rispettare la normativa vigente in materia di rapporti di lavoro e del CCNL;</w:t>
      </w:r>
    </w:p>
    <w:p w14:paraId="3897189A" w14:textId="5F92FF26" w:rsidR="00183700" w:rsidRDefault="00066248" w:rsidP="00B3165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>di essere in regola con i contributi assicurativi e previdenziali ai fini del rilascio del D.U.R.C</w:t>
      </w:r>
      <w:r w:rsidR="00BD4E81" w:rsidRPr="00BD4E81">
        <w:rPr>
          <w:rFonts w:ascii="Times New Roman" w:hAnsi="Times New Roman" w:cs="Times New Roman"/>
          <w:sz w:val="20"/>
          <w:szCs w:val="20"/>
        </w:rPr>
        <w:t>.</w:t>
      </w:r>
      <w:r w:rsidR="00BD4E81" w:rsidRPr="00BD4E81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BD4E81" w:rsidRPr="000A4EE8">
        <w:rPr>
          <w:rFonts w:ascii="Times New Roman" w:hAnsi="Times New Roman" w:cs="Times New Roman"/>
          <w:sz w:val="20"/>
          <w:szCs w:val="20"/>
        </w:rPr>
        <w:t>(se rientrante nel campo di applicazione della Legge 266/2002 e del D.M. 24.10.2007)</w:t>
      </w:r>
      <w:r w:rsidRPr="00BD4E81">
        <w:rPr>
          <w:rFonts w:ascii="Times New Roman" w:hAnsi="Times New Roman" w:cs="Times New Roman"/>
          <w:sz w:val="20"/>
          <w:szCs w:val="20"/>
        </w:rPr>
        <w:t>;</w:t>
      </w:r>
      <w:r w:rsidRPr="00FD19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40C32A4" w14:textId="56406C1B" w:rsidR="00F2592A" w:rsidRPr="00FD1941" w:rsidRDefault="00F2592A" w:rsidP="00B3165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2592A">
        <w:rPr>
          <w:rFonts w:ascii="Times New Roman" w:hAnsi="Times New Roman" w:cs="Times New Roman"/>
          <w:sz w:val="20"/>
          <w:szCs w:val="20"/>
        </w:rPr>
        <w:t>non avere in corso contenziosi con gli enti previdenziali ed assistenziali e/o provvedimenti ed azioni esecutive pendenti dinanzi all’autorità giudiziaria e/o procedimenti amministrativi connessi ad atti di revoca per indebita percezione di risorse pubbliche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5ADF8F46" w14:textId="77777777" w:rsidR="00183700" w:rsidRPr="00FD1941" w:rsidRDefault="00066248" w:rsidP="00B3165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l’insussistenza di rapporti di parentela, entro il quarto grado, o di altri vincoli anche di lavoro o professionali, in corso o riferibili ai due anni precedenti, con gli amministratori e i dirigenti dell’Ente ai sensi dell’art. 1 comma 9 della legge 190/2012; </w:t>
      </w:r>
    </w:p>
    <w:p w14:paraId="31396051" w14:textId="77777777" w:rsidR="00183700" w:rsidRPr="00FD1941" w:rsidRDefault="00066248" w:rsidP="00B3165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di essere a conoscenza del contenuto del piano comunale di prevenzione della corruzione redatto ai sensi della legge 190/2012; </w:t>
      </w:r>
    </w:p>
    <w:p w14:paraId="3C5087E8" w14:textId="00A2737B" w:rsidR="00183700" w:rsidRPr="00FD1941" w:rsidRDefault="00066248" w:rsidP="00B3165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>di non aver corrisposto o promesso ad alcuno</w:t>
      </w:r>
      <w:r w:rsidR="00825334" w:rsidRPr="00FD1941">
        <w:rPr>
          <w:rFonts w:ascii="Times New Roman" w:hAnsi="Times New Roman" w:cs="Times New Roman"/>
          <w:sz w:val="20"/>
          <w:szCs w:val="20"/>
        </w:rPr>
        <w:t xml:space="preserve"> </w:t>
      </w:r>
      <w:r w:rsidRPr="00FD1941">
        <w:rPr>
          <w:rFonts w:ascii="Times New Roman" w:hAnsi="Times New Roman" w:cs="Times New Roman"/>
          <w:sz w:val="20"/>
          <w:szCs w:val="20"/>
        </w:rPr>
        <w:t xml:space="preserve">utilità a titolo di intermediazione o simili volta a facilitare il rilascio dell’autorizzazione, concessione o erogazione di vantaggi economici di qualunque genere, comunque denominati; </w:t>
      </w:r>
    </w:p>
    <w:p w14:paraId="22C462DB" w14:textId="5009D9C2" w:rsidR="00183700" w:rsidRPr="00FD1941" w:rsidRDefault="00066248" w:rsidP="00B3165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>di obbligarsi a non ricorrere a mediazioni di terzi ed a non promettere o corrispondere ad alcuno</w:t>
      </w:r>
      <w:r w:rsidR="00825334" w:rsidRPr="00FD1941">
        <w:rPr>
          <w:rFonts w:ascii="Times New Roman" w:hAnsi="Times New Roman" w:cs="Times New Roman"/>
          <w:sz w:val="20"/>
          <w:szCs w:val="20"/>
        </w:rPr>
        <w:t xml:space="preserve"> </w:t>
      </w:r>
      <w:r w:rsidRPr="00FD1941">
        <w:rPr>
          <w:rFonts w:ascii="Times New Roman" w:hAnsi="Times New Roman" w:cs="Times New Roman"/>
          <w:sz w:val="20"/>
          <w:szCs w:val="20"/>
        </w:rPr>
        <w:t xml:space="preserve">utilità a titolo di intermediazione per facilitare il rilascio dell’autorizzazione, concessione o erogazione di vantaggi economici di qualunque genere, comunque denominati; </w:t>
      </w:r>
    </w:p>
    <w:p w14:paraId="7E8DADEC" w14:textId="5A97338E" w:rsidR="00BB10F3" w:rsidRPr="003F32CF" w:rsidRDefault="00BB10F3" w:rsidP="00BB10F3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3F32CF">
        <w:rPr>
          <w:rFonts w:ascii="Times New Roman" w:hAnsi="Times New Roman" w:cs="Times New Roman"/>
          <w:sz w:val="20"/>
          <w:szCs w:val="20"/>
        </w:rPr>
        <w:t xml:space="preserve">di non avere nessuna causa interdittiva di cui all’art. 53, comma 16-ter, del d.lgs. del 2001, n. 165 (ovvero di non aver concluso contratti di lavoro subordinato o autonomo e comunque non aver conferito incarichi ai soggetti di cui al citato art. 53 comma 16-ter [ex dipendenti di pubbliche amministrazioni che, negli ultimi tre anni di servizio, hanno esercitato poteri autoritativi o negoziali per conto delle medesime pubbliche amministrazioni nei confronti dell’impresa concorrente destinataria dell’attività della pubblica amministrazione svolta attraverso i medesimi, ma anche ex dipendenti che pur non avendo esercitato concretamente ed effettivamente tali poteri, sono stati tuttavia competenti ad elaborare atti </w:t>
      </w:r>
      <w:proofErr w:type="spellStart"/>
      <w:r w:rsidRPr="003F32CF">
        <w:rPr>
          <w:rFonts w:ascii="Times New Roman" w:hAnsi="Times New Roman" w:cs="Times New Roman"/>
          <w:sz w:val="20"/>
          <w:szCs w:val="20"/>
        </w:rPr>
        <w:t>endoprocedimentali</w:t>
      </w:r>
      <w:proofErr w:type="spellEnd"/>
      <w:r w:rsidRPr="003F32CF">
        <w:rPr>
          <w:rFonts w:ascii="Times New Roman" w:hAnsi="Times New Roman" w:cs="Times New Roman"/>
          <w:sz w:val="20"/>
          <w:szCs w:val="20"/>
        </w:rPr>
        <w:t xml:space="preserve"> obbligatori (pareri, certificazioni, perizie) che hanno inciso in maniera determinante sul contenuto del provvedimento finale, ancorché redatto e sottoscritto dal funzionario dipendente] per il triennio successivo alla cessazione del rapporto di pubblico impiego);</w:t>
      </w:r>
    </w:p>
    <w:p w14:paraId="1458DC3C" w14:textId="70A1DBC0" w:rsidR="00183700" w:rsidRPr="00FD1941" w:rsidRDefault="00066248" w:rsidP="00B31650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di essere soggetto alla ritenuta d’acconto del 4% </w:t>
      </w:r>
      <w:r w:rsidR="00B31650" w:rsidRPr="00FD1941">
        <w:rPr>
          <w:rFonts w:ascii="Times New Roman" w:hAnsi="Times New Roman" w:cs="Times New Roman"/>
          <w:sz w:val="20"/>
          <w:szCs w:val="20"/>
        </w:rPr>
        <w:t xml:space="preserve">        </w:t>
      </w:r>
      <w:r w:rsidR="00B31650" w:rsidRPr="00FD1941">
        <w:rPr>
          <w:rFonts w:ascii="Times New Roman" w:hAnsi="Times New Roman" w:cs="Times New Roman"/>
          <w:sz w:val="20"/>
          <w:szCs w:val="20"/>
        </w:rPr>
        <w:tab/>
      </w:r>
      <w:r w:rsidR="00B31650" w:rsidRPr="00FD1941">
        <w:rPr>
          <w:rFonts w:ascii="Times New Roman" w:hAnsi="Times New Roman" w:cs="Times New Roman"/>
          <w:sz w:val="20"/>
          <w:szCs w:val="20"/>
        </w:rPr>
        <w:tab/>
        <w:t xml:space="preserve">                    </w:t>
      </w:r>
      <w:r w:rsidRPr="00FD1941">
        <w:rPr>
          <w:rFonts w:ascii="Times New Roman" w:hAnsi="Times New Roman" w:cs="Times New Roman"/>
          <w:sz w:val="20"/>
          <w:szCs w:val="20"/>
        </w:rPr>
        <w:t xml:space="preserve">○ SI </w:t>
      </w:r>
      <w:r w:rsidR="00B31650" w:rsidRPr="00FD1941">
        <w:rPr>
          <w:rFonts w:ascii="Times New Roman" w:hAnsi="Times New Roman" w:cs="Times New Roman"/>
          <w:sz w:val="20"/>
          <w:szCs w:val="20"/>
        </w:rPr>
        <w:t xml:space="preserve">    </w:t>
      </w:r>
      <w:r w:rsidRPr="00FD1941">
        <w:rPr>
          <w:rFonts w:ascii="Times New Roman" w:hAnsi="Times New Roman" w:cs="Times New Roman"/>
          <w:sz w:val="20"/>
          <w:szCs w:val="20"/>
        </w:rPr>
        <w:t xml:space="preserve">○ NO </w:t>
      </w:r>
    </w:p>
    <w:p w14:paraId="48ED1E72" w14:textId="7CE9ED30" w:rsidR="00183700" w:rsidRPr="00F2592A" w:rsidRDefault="00066248" w:rsidP="00DD423E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2592A">
        <w:rPr>
          <w:rFonts w:ascii="Times New Roman" w:hAnsi="Times New Roman" w:cs="Times New Roman"/>
          <w:sz w:val="20"/>
          <w:szCs w:val="20"/>
        </w:rPr>
        <w:t>di non aver ricevuto nel</w:t>
      </w:r>
      <w:r w:rsidR="00796B0E">
        <w:rPr>
          <w:rFonts w:ascii="Times New Roman" w:hAnsi="Times New Roman" w:cs="Times New Roman"/>
          <w:sz w:val="20"/>
          <w:szCs w:val="20"/>
        </w:rPr>
        <w:t>l’anno in corso</w:t>
      </w:r>
      <w:r w:rsidRPr="00F2592A">
        <w:rPr>
          <w:rFonts w:ascii="Times New Roman" w:hAnsi="Times New Roman" w:cs="Times New Roman"/>
          <w:sz w:val="20"/>
          <w:szCs w:val="20"/>
        </w:rPr>
        <w:t xml:space="preserve"> alcun contributo comunale o altro beneficio </w:t>
      </w:r>
      <w:r w:rsidR="00B31650" w:rsidRPr="00F2592A">
        <w:rPr>
          <w:rFonts w:ascii="Times New Roman" w:hAnsi="Times New Roman" w:cs="Times New Roman"/>
          <w:sz w:val="20"/>
          <w:szCs w:val="20"/>
        </w:rPr>
        <w:t xml:space="preserve">       </w:t>
      </w:r>
      <w:r w:rsidRPr="00F2592A">
        <w:rPr>
          <w:rFonts w:ascii="Times New Roman" w:hAnsi="Times New Roman" w:cs="Times New Roman"/>
          <w:sz w:val="20"/>
          <w:szCs w:val="20"/>
        </w:rPr>
        <w:t xml:space="preserve">○ SI </w:t>
      </w:r>
      <w:r w:rsidR="00B31650" w:rsidRPr="00F2592A">
        <w:rPr>
          <w:rFonts w:ascii="Times New Roman" w:hAnsi="Times New Roman" w:cs="Times New Roman"/>
          <w:sz w:val="20"/>
          <w:szCs w:val="20"/>
        </w:rPr>
        <w:t xml:space="preserve">    </w:t>
      </w:r>
      <w:r w:rsidRPr="00F2592A">
        <w:rPr>
          <w:rFonts w:ascii="Times New Roman" w:hAnsi="Times New Roman" w:cs="Times New Roman"/>
          <w:sz w:val="20"/>
          <w:szCs w:val="20"/>
        </w:rPr>
        <w:t xml:space="preserve">○ NO </w:t>
      </w:r>
    </w:p>
    <w:p w14:paraId="30ADD2F7" w14:textId="0C8D28BD" w:rsidR="00BB10F3" w:rsidRPr="00BB10F3" w:rsidRDefault="00BB10F3" w:rsidP="00BB10F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pacing w:val="2"/>
          <w:sz w:val="20"/>
          <w:szCs w:val="20"/>
        </w:rPr>
      </w:pPr>
      <w:r w:rsidRPr="00FD1941">
        <w:rPr>
          <w:rFonts w:ascii="Times New Roman" w:hAnsi="Times New Roman" w:cs="Times New Roman"/>
          <w:spacing w:val="2"/>
          <w:sz w:val="20"/>
          <w:szCs w:val="20"/>
        </w:rPr>
        <w:t xml:space="preserve">di rispettare tutte </w:t>
      </w:r>
      <w:r w:rsidRPr="00BB10F3">
        <w:rPr>
          <w:rFonts w:ascii="Times New Roman" w:hAnsi="Times New Roman" w:cs="Times New Roman"/>
          <w:spacing w:val="2"/>
          <w:sz w:val="20"/>
          <w:szCs w:val="20"/>
          <w:u w:val="single"/>
        </w:rPr>
        <w:t>misure di contenimento</w:t>
      </w:r>
      <w:r w:rsidRPr="00BB10F3">
        <w:rPr>
          <w:rFonts w:ascii="Times New Roman" w:hAnsi="Times New Roman" w:cs="Times New Roman"/>
          <w:spacing w:val="2"/>
          <w:sz w:val="20"/>
          <w:szCs w:val="20"/>
        </w:rPr>
        <w:t xml:space="preserve"> e di sicurezza previste per i fruitori dell’iniziativa, che abbiano carattere di flessibilità e variabilità in relazione all’evoluzione della normativa anti Covid-19 ma risultino adeguate a garantire il rispetto della stessa;</w:t>
      </w:r>
    </w:p>
    <w:p w14:paraId="0471C643" w14:textId="1BCFA932" w:rsidR="008B378F" w:rsidRPr="00FD1941" w:rsidRDefault="008B378F" w:rsidP="00D727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E482D1" w14:textId="77777777" w:rsidR="008B378F" w:rsidRPr="00FD1941" w:rsidRDefault="008B378F" w:rsidP="00D7279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I soggetti (persone fisiche) delegati ad operare sul conto corrente dedicato sono i seguenti: </w:t>
      </w:r>
    </w:p>
    <w:p w14:paraId="47459D3F" w14:textId="77777777" w:rsidR="008B378F" w:rsidRPr="00FD1941" w:rsidRDefault="008B378F" w:rsidP="008B378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D1941">
        <w:rPr>
          <w:rFonts w:ascii="Times New Roman" w:hAnsi="Times New Roman" w:cs="Times New Roman"/>
          <w:sz w:val="20"/>
          <w:szCs w:val="20"/>
        </w:rPr>
        <w:t>Sig</w:t>
      </w:r>
      <w:proofErr w:type="spellEnd"/>
      <w:r w:rsidRPr="00FD1941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Start"/>
      <w:r w:rsidRPr="00FD194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FD1941">
        <w:rPr>
          <w:rFonts w:ascii="Times New Roman" w:hAnsi="Times New Roman" w:cs="Times New Roman"/>
          <w:sz w:val="20"/>
          <w:szCs w:val="20"/>
        </w:rPr>
        <w:t xml:space="preserve">.………………., nato a ……….…………………….………, il …………………… residente a……………………………………………… cod. fiscale……………………………..………….., operante in qualità di ………………………………………….………….. (specificare ruolo e poteri); </w:t>
      </w:r>
    </w:p>
    <w:p w14:paraId="45714CBD" w14:textId="77777777" w:rsidR="008B378F" w:rsidRPr="00FD1941" w:rsidRDefault="008B378F" w:rsidP="008B378F">
      <w:pPr>
        <w:pStyle w:val="Paragrafoelenco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FD1941">
        <w:rPr>
          <w:rFonts w:ascii="Times New Roman" w:hAnsi="Times New Roman" w:cs="Times New Roman"/>
          <w:sz w:val="20"/>
          <w:szCs w:val="20"/>
        </w:rPr>
        <w:t>Sig</w:t>
      </w:r>
      <w:proofErr w:type="spellEnd"/>
      <w:r w:rsidRPr="00FD1941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Start"/>
      <w:r w:rsidRPr="00FD194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FD1941">
        <w:rPr>
          <w:rFonts w:ascii="Times New Roman" w:hAnsi="Times New Roman" w:cs="Times New Roman"/>
          <w:sz w:val="20"/>
          <w:szCs w:val="20"/>
        </w:rPr>
        <w:t xml:space="preserve">.………………., nato a ……….…………………….………, il …………………… residente a……………………………………………… cod. fiscale……………………………..………….., operante in qualità di ………………………………………….………….. (specificare ruolo e poteri); </w:t>
      </w:r>
    </w:p>
    <w:p w14:paraId="73ECE9DB" w14:textId="77777777" w:rsidR="008B378F" w:rsidRPr="00FD1941" w:rsidRDefault="008B378F" w:rsidP="008B37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ACE1B2" w14:textId="2AAF7B7B" w:rsidR="008B378F" w:rsidRPr="00FD1941" w:rsidRDefault="008B378F" w:rsidP="008B37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di </w:t>
      </w:r>
      <w:r w:rsidR="003F32CF">
        <w:rPr>
          <w:rFonts w:ascii="Times New Roman" w:hAnsi="Times New Roman" w:cs="Times New Roman"/>
          <w:sz w:val="20"/>
          <w:szCs w:val="20"/>
        </w:rPr>
        <w:t xml:space="preserve">prevedere la concessione di un contributo per l’iniziativa oggetto della presente richiesta </w:t>
      </w:r>
      <w:r w:rsidRPr="00FD1941">
        <w:rPr>
          <w:rFonts w:ascii="Times New Roman" w:hAnsi="Times New Roman" w:cs="Times New Roman"/>
          <w:sz w:val="20"/>
          <w:szCs w:val="20"/>
        </w:rPr>
        <w:t xml:space="preserve">da: </w:t>
      </w:r>
    </w:p>
    <w:p w14:paraId="5B0621DB" w14:textId="77777777" w:rsidR="008B378F" w:rsidRPr="00FD1941" w:rsidRDefault="008B378F" w:rsidP="008B37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4682983" w14:textId="47140BB1" w:rsidR="008B378F" w:rsidRPr="00FD1941" w:rsidRDefault="008B378F" w:rsidP="008B378F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  <w:u w:val="single"/>
        </w:rPr>
        <w:t>Enti pubblici</w:t>
      </w:r>
      <w:r w:rsidRPr="00FD1941">
        <w:rPr>
          <w:rFonts w:ascii="Times New Roman" w:hAnsi="Times New Roman" w:cs="Times New Roman"/>
          <w:sz w:val="20"/>
          <w:szCs w:val="20"/>
        </w:rPr>
        <w:t xml:space="preserve">     ○ SI    ○ NO </w:t>
      </w:r>
    </w:p>
    <w:p w14:paraId="561D487A" w14:textId="0DF74992" w:rsidR="008B378F" w:rsidRPr="00FD1941" w:rsidRDefault="008B378F" w:rsidP="008B378F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Se sì, indicare l’ente _________________________ importo € ____________________ </w:t>
      </w:r>
    </w:p>
    <w:p w14:paraId="06CD817E" w14:textId="32CB8591" w:rsidR="008B378F" w:rsidRPr="00FD1941" w:rsidRDefault="008B378F" w:rsidP="008B378F">
      <w:pPr>
        <w:pStyle w:val="Paragrafoelenco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  <w:u w:val="single"/>
        </w:rPr>
        <w:lastRenderedPageBreak/>
        <w:t>Enti privati</w:t>
      </w:r>
      <w:r w:rsidRPr="00FD1941">
        <w:rPr>
          <w:rFonts w:ascii="Times New Roman" w:hAnsi="Times New Roman" w:cs="Times New Roman"/>
          <w:sz w:val="20"/>
          <w:szCs w:val="20"/>
        </w:rPr>
        <w:t xml:space="preserve">       ○ SI    ○ NO </w:t>
      </w:r>
    </w:p>
    <w:p w14:paraId="76921868" w14:textId="5792F5AF" w:rsidR="008B378F" w:rsidRPr="00FD1941" w:rsidRDefault="008B378F" w:rsidP="008B378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Se sì, indicare l’ente _________________________ importo € ____________________ </w:t>
      </w:r>
    </w:p>
    <w:p w14:paraId="0EEEB092" w14:textId="1F4FE816" w:rsidR="008B378F" w:rsidRPr="00FD1941" w:rsidRDefault="008B378F" w:rsidP="008B378F">
      <w:pPr>
        <w:pStyle w:val="Paragrafoelenco"/>
        <w:numPr>
          <w:ilvl w:val="0"/>
          <w:numId w:val="5"/>
        </w:numPr>
        <w:spacing w:before="240" w:after="0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  <w:u w:val="single"/>
        </w:rPr>
        <w:t>Altro</w:t>
      </w:r>
      <w:r w:rsidRPr="00FD1941">
        <w:rPr>
          <w:rFonts w:ascii="Times New Roman" w:hAnsi="Times New Roman" w:cs="Times New Roman"/>
          <w:sz w:val="20"/>
          <w:szCs w:val="20"/>
        </w:rPr>
        <w:t xml:space="preserve">    ○ SI    ○ NO </w:t>
      </w:r>
    </w:p>
    <w:p w14:paraId="55AEA0CF" w14:textId="3A7BC530" w:rsidR="008B378F" w:rsidRPr="00FD1941" w:rsidRDefault="008B378F" w:rsidP="008B378F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Se sì, indicare quale _________________________ importo € ____________________ </w:t>
      </w:r>
    </w:p>
    <w:p w14:paraId="682CDB08" w14:textId="77777777" w:rsidR="008B378F" w:rsidRPr="00FD1941" w:rsidRDefault="008B378F" w:rsidP="008B37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81797E" w14:textId="4D175394" w:rsidR="008B378F" w:rsidRPr="00FD1941" w:rsidRDefault="008B378F" w:rsidP="008B37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Inoltre, ai fini della concessione del contributo. </w:t>
      </w:r>
    </w:p>
    <w:p w14:paraId="0D1CD7B6" w14:textId="77777777" w:rsidR="008B378F" w:rsidRPr="00FD1941" w:rsidRDefault="008B378F" w:rsidP="008B37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993FF25" w14:textId="087BC5D0" w:rsidR="008B378F" w:rsidRPr="00FD1941" w:rsidRDefault="008B378F" w:rsidP="008B378F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D1941">
        <w:rPr>
          <w:rFonts w:ascii="Times New Roman" w:hAnsi="Times New Roman" w:cs="Times New Roman"/>
          <w:b/>
          <w:bCs/>
          <w:sz w:val="20"/>
          <w:szCs w:val="20"/>
        </w:rPr>
        <w:t>SI IMPEGNA</w:t>
      </w:r>
    </w:p>
    <w:p w14:paraId="16D87135" w14:textId="77777777" w:rsidR="008B378F" w:rsidRPr="00FD1941" w:rsidRDefault="008B378F" w:rsidP="008B37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4A23AAF" w14:textId="77777777" w:rsidR="00DB7A69" w:rsidRPr="00FD1941" w:rsidRDefault="008B378F" w:rsidP="008B37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>a richiedere e ottenere regolare permesso di occupazione di suolo pubblico e, se necessario, del certificato di prevenzione incendi ed ogni altra autorizzazione eventualmente necessaria ai sensi delle vigenti disposizioni di legge e/o regolamentari;</w:t>
      </w:r>
    </w:p>
    <w:p w14:paraId="5698ACD7" w14:textId="77777777" w:rsidR="00DB7A69" w:rsidRPr="00FD1941" w:rsidRDefault="00DB7A69" w:rsidP="008B37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E630017" w14:textId="12EE2A7D" w:rsidR="00F2592A" w:rsidRPr="00F2592A" w:rsidRDefault="008B378F" w:rsidP="00F2592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2592A">
        <w:rPr>
          <w:rFonts w:ascii="Times New Roman" w:hAnsi="Times New Roman" w:cs="Times New Roman"/>
          <w:sz w:val="20"/>
          <w:szCs w:val="20"/>
        </w:rPr>
        <w:t>a presentare, ai fini del</w:t>
      </w:r>
      <w:r w:rsidR="00F2592A" w:rsidRPr="00F2592A">
        <w:rPr>
          <w:rFonts w:ascii="Times New Roman" w:hAnsi="Times New Roman" w:cs="Times New Roman"/>
          <w:sz w:val="20"/>
          <w:szCs w:val="20"/>
        </w:rPr>
        <w:t>l’erogazione del contributo assegnato</w:t>
      </w:r>
      <w:r w:rsidR="00F2592A">
        <w:rPr>
          <w:rFonts w:ascii="Times New Roman" w:hAnsi="Times New Roman" w:cs="Times New Roman"/>
          <w:sz w:val="20"/>
          <w:szCs w:val="20"/>
        </w:rPr>
        <w:t>,</w:t>
      </w:r>
      <w:r w:rsidR="00F2592A" w:rsidRPr="00F2592A">
        <w:rPr>
          <w:rFonts w:ascii="Times New Roman" w:hAnsi="Times New Roman" w:cs="Times New Roman"/>
          <w:sz w:val="20"/>
          <w:szCs w:val="20"/>
        </w:rPr>
        <w:t xml:space="preserve"> la dovuta rendicontazione finale, nel rispetto dell'art. 14 del su citato Regolamento comunale</w:t>
      </w:r>
      <w:r w:rsidR="00F2592A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Grigliatabel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14"/>
      </w:tblGrid>
      <w:tr w:rsidR="00FD1941" w:rsidRPr="00FD1941" w14:paraId="0659488F" w14:textId="77777777" w:rsidTr="00507151">
        <w:trPr>
          <w:trHeight w:val="623"/>
        </w:trPr>
        <w:tc>
          <w:tcPr>
            <w:tcW w:w="4252" w:type="dxa"/>
          </w:tcPr>
          <w:p w14:paraId="4B0A4371" w14:textId="5F3FF473" w:rsidR="00FD1941" w:rsidRPr="00FD1941" w:rsidRDefault="00FD1941" w:rsidP="00F25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(luogo, data)</w:t>
            </w:r>
          </w:p>
          <w:p w14:paraId="63CA1519" w14:textId="77777777" w:rsidR="00FD1941" w:rsidRPr="00FD1941" w:rsidRDefault="00FD1941" w:rsidP="00F25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98521F" w14:textId="77777777" w:rsidR="00FD1941" w:rsidRPr="00FD1941" w:rsidRDefault="00FD1941" w:rsidP="00F25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4814" w:type="dxa"/>
          </w:tcPr>
          <w:p w14:paraId="20935AA3" w14:textId="77777777" w:rsidR="00FD1941" w:rsidRPr="00FD1941" w:rsidRDefault="00FD1941" w:rsidP="00F2592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 Legale Rappresentante</w:t>
            </w:r>
          </w:p>
          <w:p w14:paraId="5008DDDB" w14:textId="77777777" w:rsidR="00FD1941" w:rsidRPr="00FD1941" w:rsidRDefault="00FD1941" w:rsidP="00F25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3EEB3" w14:textId="77777777" w:rsidR="00FD1941" w:rsidRPr="00FD1941" w:rsidRDefault="00FD1941" w:rsidP="00F259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</w:tbl>
    <w:p w14:paraId="43EB1AB0" w14:textId="39408A5D" w:rsidR="00FD1941" w:rsidRDefault="00FD1941" w:rsidP="00F2592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16ADBD28" w14:textId="6A5A2C9C" w:rsidR="00DB7A69" w:rsidRPr="00FD1941" w:rsidRDefault="00DB7A69" w:rsidP="008B37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DB7A69" w:rsidRPr="00FD1941" w14:paraId="687E3720" w14:textId="77777777" w:rsidTr="00384810">
        <w:trPr>
          <w:trHeight w:val="887"/>
        </w:trPr>
        <w:tc>
          <w:tcPr>
            <w:tcW w:w="3823" w:type="dxa"/>
          </w:tcPr>
          <w:p w14:paraId="4F06CAEC" w14:textId="6CCF364C" w:rsidR="00DB7A69" w:rsidRPr="00FD1941" w:rsidRDefault="00DB7A69" w:rsidP="00384810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DENOMINAZIONE DELL’INIZIATIVA PROPOSTA</w:t>
            </w:r>
          </w:p>
        </w:tc>
        <w:tc>
          <w:tcPr>
            <w:tcW w:w="5805" w:type="dxa"/>
          </w:tcPr>
          <w:p w14:paraId="52A39454" w14:textId="77777777" w:rsidR="00DB7A69" w:rsidRPr="00FD1941" w:rsidRDefault="00DB7A69" w:rsidP="008B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A69" w:rsidRPr="00FD1941" w14:paraId="5E93F0E1" w14:textId="77777777" w:rsidTr="00384810">
        <w:trPr>
          <w:trHeight w:val="845"/>
        </w:trPr>
        <w:tc>
          <w:tcPr>
            <w:tcW w:w="3823" w:type="dxa"/>
          </w:tcPr>
          <w:p w14:paraId="4D15B3F2" w14:textId="4F04DD68" w:rsidR="00DB7A69" w:rsidRPr="00FD1941" w:rsidRDefault="00DB7A69" w:rsidP="00384810">
            <w:pPr>
              <w:spacing w:before="24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GENERE (teatro, musica, cinema, danza o altro)</w:t>
            </w:r>
          </w:p>
        </w:tc>
        <w:tc>
          <w:tcPr>
            <w:tcW w:w="5805" w:type="dxa"/>
          </w:tcPr>
          <w:p w14:paraId="54A52547" w14:textId="77777777" w:rsidR="00DB7A69" w:rsidRPr="00FD1941" w:rsidRDefault="00DB7A69" w:rsidP="008B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A69" w:rsidRPr="00FD1941" w14:paraId="6BF6DAEB" w14:textId="77777777" w:rsidTr="00DB7A69">
        <w:trPr>
          <w:trHeight w:val="833"/>
        </w:trPr>
        <w:tc>
          <w:tcPr>
            <w:tcW w:w="3823" w:type="dxa"/>
          </w:tcPr>
          <w:p w14:paraId="1A52297A" w14:textId="77777777" w:rsidR="00DB7A69" w:rsidRPr="00FD1941" w:rsidRDefault="00DB7A69" w:rsidP="008B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8CCAA4" w14:textId="10A7B9E0" w:rsidR="00DB7A69" w:rsidRPr="00FD1941" w:rsidRDefault="00DB7A69" w:rsidP="008B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LUOG</w:t>
            </w:r>
            <w:r w:rsidR="00E1069A">
              <w:rPr>
                <w:rFonts w:ascii="Times New Roman" w:hAnsi="Times New Roman" w:cs="Times New Roman"/>
                <w:sz w:val="20"/>
                <w:szCs w:val="20"/>
              </w:rPr>
              <w:t>O/G</w:t>
            </w: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HI DI SVOLGIMENTO</w:t>
            </w:r>
          </w:p>
        </w:tc>
        <w:tc>
          <w:tcPr>
            <w:tcW w:w="5805" w:type="dxa"/>
          </w:tcPr>
          <w:p w14:paraId="7046ECC9" w14:textId="77777777" w:rsidR="00DB7A69" w:rsidRPr="00FD1941" w:rsidRDefault="00DB7A69" w:rsidP="008B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A69" w:rsidRPr="00FD1941" w14:paraId="0A5714BE" w14:textId="77777777" w:rsidTr="00DB7A69">
        <w:trPr>
          <w:trHeight w:val="707"/>
        </w:trPr>
        <w:tc>
          <w:tcPr>
            <w:tcW w:w="3823" w:type="dxa"/>
          </w:tcPr>
          <w:p w14:paraId="3C5DB3FD" w14:textId="77777777" w:rsidR="00DB7A69" w:rsidRPr="00FD1941" w:rsidRDefault="00DB7A69" w:rsidP="008B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396BF8" w14:textId="46B5993D" w:rsidR="00DB7A69" w:rsidRPr="00FD1941" w:rsidRDefault="00DB7A69" w:rsidP="008B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DAT</w:t>
            </w:r>
            <w:r w:rsidR="00E1069A">
              <w:rPr>
                <w:rFonts w:ascii="Times New Roman" w:hAnsi="Times New Roman" w:cs="Times New Roman"/>
                <w:sz w:val="20"/>
                <w:szCs w:val="20"/>
              </w:rPr>
              <w:t>A/</w:t>
            </w: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E DI SVOLGIMENTO</w:t>
            </w:r>
          </w:p>
        </w:tc>
        <w:tc>
          <w:tcPr>
            <w:tcW w:w="5805" w:type="dxa"/>
          </w:tcPr>
          <w:p w14:paraId="4DEFFA03" w14:textId="77777777" w:rsidR="00DB7A69" w:rsidRPr="00FD1941" w:rsidRDefault="00DB7A69" w:rsidP="008B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A69" w:rsidRPr="00FD1941" w14:paraId="7FAA2AAB" w14:textId="77777777" w:rsidTr="00384810">
        <w:trPr>
          <w:trHeight w:val="967"/>
        </w:trPr>
        <w:tc>
          <w:tcPr>
            <w:tcW w:w="3823" w:type="dxa"/>
          </w:tcPr>
          <w:p w14:paraId="22F51878" w14:textId="77777777" w:rsidR="00DB7A69" w:rsidRPr="00FD1941" w:rsidRDefault="00DB7A69" w:rsidP="008B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C373B9" w14:textId="23DC1830" w:rsidR="00DB7A69" w:rsidRPr="00FD1941" w:rsidRDefault="00DB7A69" w:rsidP="008B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COSTO TOTALE DELL</w:t>
            </w:r>
            <w:r w:rsidR="00E1069A">
              <w:rPr>
                <w:rFonts w:ascii="Times New Roman" w:hAnsi="Times New Roman" w:cs="Times New Roman"/>
                <w:sz w:val="20"/>
                <w:szCs w:val="20"/>
              </w:rPr>
              <w:t>’INIZIATIVA</w:t>
            </w:r>
          </w:p>
        </w:tc>
        <w:tc>
          <w:tcPr>
            <w:tcW w:w="5805" w:type="dxa"/>
          </w:tcPr>
          <w:p w14:paraId="00697EB3" w14:textId="77777777" w:rsidR="00DB7A69" w:rsidRPr="00FD1941" w:rsidRDefault="00DB7A69" w:rsidP="008B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3B4A9C" w14:textId="08E69D9E" w:rsidR="00DB7A69" w:rsidRPr="00FD1941" w:rsidRDefault="00DB7A69" w:rsidP="008B378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€ ___________________________</w:t>
            </w:r>
          </w:p>
        </w:tc>
      </w:tr>
    </w:tbl>
    <w:p w14:paraId="4EDF9A42" w14:textId="1239703F" w:rsidR="00DB7A69" w:rsidRPr="00FD1941" w:rsidRDefault="00DB7A69" w:rsidP="008B37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31ECACC" w14:textId="77777777" w:rsidR="00E1069A" w:rsidRDefault="00E1069A" w:rsidP="008B378F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54FC0C1" w14:textId="5C46A013" w:rsidR="00DB7A69" w:rsidRPr="00FD1941" w:rsidRDefault="00DB7A69" w:rsidP="008B378F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b/>
          <w:bCs/>
          <w:sz w:val="20"/>
          <w:szCs w:val="20"/>
        </w:rPr>
        <w:t xml:space="preserve">Elenco documentazione </w:t>
      </w:r>
      <w:r w:rsidR="00E1069A">
        <w:rPr>
          <w:rFonts w:ascii="Times New Roman" w:hAnsi="Times New Roman" w:cs="Times New Roman"/>
          <w:b/>
          <w:bCs/>
          <w:sz w:val="20"/>
          <w:szCs w:val="20"/>
        </w:rPr>
        <w:t>allegata</w:t>
      </w:r>
      <w:r w:rsidRPr="00FD194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FD1941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77B55F2" w14:textId="77777777" w:rsidR="003F32CF" w:rsidRPr="003F32CF" w:rsidRDefault="003F32CF" w:rsidP="003F32C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32CF">
        <w:rPr>
          <w:rFonts w:ascii="Times New Roman" w:hAnsi="Times New Roman" w:cs="Times New Roman"/>
          <w:sz w:val="20"/>
          <w:szCs w:val="20"/>
        </w:rPr>
        <w:t xml:space="preserve">Copia del documento d’identità del legale rappresentante </w:t>
      </w:r>
      <w:r w:rsidRPr="003F32CF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3F32CF">
        <w:rPr>
          <w:rFonts w:ascii="Times New Roman" w:hAnsi="Times New Roman" w:cs="Times New Roman"/>
          <w:sz w:val="20"/>
          <w:szCs w:val="20"/>
        </w:rPr>
        <w:t xml:space="preserve"> del procuratore fornito dei necessari poteri (in tale ultima ipotesi allegare anche atto di procura);</w:t>
      </w:r>
    </w:p>
    <w:p w14:paraId="2666563F" w14:textId="77777777" w:rsidR="003F32CF" w:rsidRPr="003F32CF" w:rsidRDefault="003F32CF" w:rsidP="003F32C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Progetto culturale e/o artistico e/o spettacolare e/o musicale</w:t>
      </w:r>
      <w:r>
        <w:rPr>
          <w:rFonts w:ascii="Times New Roman" w:hAnsi="Times New Roman" w:cs="Times New Roman"/>
          <w:sz w:val="20"/>
          <w:szCs w:val="20"/>
        </w:rPr>
        <w:t xml:space="preserve"> regolarmente firmato dal legale rappresentante.</w:t>
      </w:r>
    </w:p>
    <w:p w14:paraId="5D37047F" w14:textId="77777777" w:rsidR="003F32CF" w:rsidRDefault="003F32CF" w:rsidP="003F32C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2CF">
        <w:rPr>
          <w:rFonts w:ascii="Times New Roman" w:hAnsi="Times New Roman" w:cs="Times New Roman"/>
          <w:sz w:val="20"/>
          <w:szCs w:val="20"/>
        </w:rPr>
        <w:lastRenderedPageBreak/>
        <w:t>Tale progetto, redatto secondo lo schema di cui all’</w:t>
      </w:r>
      <w:r w:rsidRPr="003F32CF">
        <w:rPr>
          <w:rFonts w:ascii="Times New Roman" w:hAnsi="Times New Roman" w:cs="Times New Roman"/>
          <w:b/>
          <w:bCs/>
          <w:sz w:val="20"/>
          <w:szCs w:val="20"/>
        </w:rPr>
        <w:t>Allegato 1A</w:t>
      </w:r>
      <w:r w:rsidRPr="003F32CF">
        <w:rPr>
          <w:rFonts w:ascii="Times New Roman" w:hAnsi="Times New Roman" w:cs="Times New Roman"/>
          <w:sz w:val="20"/>
          <w:szCs w:val="20"/>
        </w:rPr>
        <w:t>, deve contenere, nei limiti indicati dallo schema suddetto, tutti gli elementi necessari alla valutazione (come previsto nell’</w:t>
      </w:r>
      <w:r w:rsidRPr="003F32CF">
        <w:rPr>
          <w:rFonts w:ascii="Times New Roman" w:hAnsi="Times New Roman" w:cs="Times New Roman"/>
          <w:b/>
          <w:bCs/>
          <w:sz w:val="20"/>
          <w:szCs w:val="20"/>
        </w:rPr>
        <w:t>Allegato 2</w:t>
      </w:r>
      <w:r w:rsidRPr="003F32CF">
        <w:rPr>
          <w:rFonts w:ascii="Times New Roman" w:hAnsi="Times New Roman" w:cs="Times New Roman"/>
          <w:sz w:val="20"/>
          <w:szCs w:val="20"/>
        </w:rPr>
        <w:t>) di cui agli artt. 6, 7 e 8 del “</w:t>
      </w:r>
      <w:r w:rsidRPr="003F32CF">
        <w:rPr>
          <w:rFonts w:ascii="Times New Roman" w:hAnsi="Times New Roman" w:cs="Times New Roman"/>
          <w:i/>
          <w:iCs/>
          <w:sz w:val="20"/>
          <w:szCs w:val="20"/>
        </w:rPr>
        <w:t>Regolamento Comunale per l’erogazione di contributi, partecipazioni e patrocini ad attività, eventi ed iniziative di soggetti operanti sul territorio</w:t>
      </w:r>
      <w:r w:rsidRPr="003F32CF">
        <w:rPr>
          <w:rFonts w:ascii="Times New Roman" w:hAnsi="Times New Roman" w:cs="Times New Roman"/>
          <w:sz w:val="20"/>
          <w:szCs w:val="20"/>
        </w:rPr>
        <w:t>” approvato con DCC n. 103/2021, nonché:</w:t>
      </w:r>
    </w:p>
    <w:p w14:paraId="1FB51087" w14:textId="617207FE" w:rsidR="003F32CF" w:rsidRPr="003F32CF" w:rsidRDefault="003F32CF" w:rsidP="003F32CF">
      <w:pPr>
        <w:pStyle w:val="Paragrafoelenco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F32CF">
        <w:rPr>
          <w:rFonts w:ascii="Times New Roman" w:hAnsi="Times New Roman" w:cs="Times New Roman"/>
          <w:b/>
          <w:bCs/>
          <w:sz w:val="20"/>
          <w:szCs w:val="20"/>
        </w:rPr>
        <w:t>programma dettagliato dell’iniziativa</w:t>
      </w:r>
      <w:r w:rsidRPr="003F32CF">
        <w:rPr>
          <w:rFonts w:ascii="Times New Roman" w:hAnsi="Times New Roman" w:cs="Times New Roman"/>
          <w:sz w:val="20"/>
          <w:szCs w:val="20"/>
        </w:rPr>
        <w:t xml:space="preserve"> che si prevede di organizzare </w:t>
      </w:r>
      <w:r w:rsidRPr="003F32CF">
        <w:rPr>
          <w:rFonts w:ascii="Times New Roman" w:hAnsi="Times New Roman" w:cs="Times New Roman"/>
          <w:sz w:val="20"/>
          <w:szCs w:val="20"/>
          <w:u w:val="single"/>
        </w:rPr>
        <w:t>nel territorio del Comune di Taranto</w:t>
      </w:r>
      <w:r w:rsidRPr="003F32CF">
        <w:rPr>
          <w:rFonts w:ascii="Times New Roman" w:hAnsi="Times New Roman" w:cs="Times New Roman"/>
          <w:sz w:val="20"/>
          <w:szCs w:val="20"/>
        </w:rPr>
        <w:t xml:space="preserve">, con indicazione di data/e, luogo/ghi e risorse umane impiegate, nonché descrizione delle modalità organizzative che siano funzionali ad evitare qualsivoglia impedimento di accesso per le persone con disabilità; </w:t>
      </w:r>
      <w:r w:rsidRPr="003F32CF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l’iniziativa dovrà svolgersi in un periodo successivo al termine ultimo di presentazione dell’istanza di cui al punto 1 del presente articolo e non oltre il </w:t>
      </w:r>
      <w:r w:rsidR="00BA78C4">
        <w:rPr>
          <w:rFonts w:ascii="Times New Roman" w:hAnsi="Times New Roman" w:cs="Times New Roman"/>
          <w:b/>
          <w:bCs/>
          <w:sz w:val="20"/>
          <w:szCs w:val="20"/>
          <w:u w:val="single"/>
        </w:rPr>
        <w:t>20</w:t>
      </w:r>
      <w:r w:rsidRPr="003F32CF">
        <w:rPr>
          <w:rFonts w:ascii="Times New Roman" w:hAnsi="Times New Roman" w:cs="Times New Roman"/>
          <w:b/>
          <w:bCs/>
          <w:sz w:val="20"/>
          <w:szCs w:val="20"/>
          <w:u w:val="single"/>
        </w:rPr>
        <w:t>/1</w:t>
      </w:r>
      <w:r w:rsidR="00BA78C4">
        <w:rPr>
          <w:rFonts w:ascii="Times New Roman" w:hAnsi="Times New Roman" w:cs="Times New Roman"/>
          <w:b/>
          <w:bCs/>
          <w:sz w:val="20"/>
          <w:szCs w:val="20"/>
          <w:u w:val="single"/>
        </w:rPr>
        <w:t>1</w:t>
      </w:r>
      <w:r w:rsidRPr="003F32CF">
        <w:rPr>
          <w:rFonts w:ascii="Times New Roman" w:hAnsi="Times New Roman" w:cs="Times New Roman"/>
          <w:b/>
          <w:bCs/>
          <w:sz w:val="20"/>
          <w:szCs w:val="20"/>
          <w:u w:val="single"/>
        </w:rPr>
        <w:t>/2021</w:t>
      </w:r>
      <w:r w:rsidRPr="003F32CF">
        <w:rPr>
          <w:rFonts w:ascii="Times New Roman" w:hAnsi="Times New Roman" w:cs="Times New Roman"/>
          <w:sz w:val="20"/>
          <w:szCs w:val="20"/>
        </w:rPr>
        <w:t>;</w:t>
      </w:r>
    </w:p>
    <w:p w14:paraId="0047DF9A" w14:textId="77777777" w:rsidR="003F32CF" w:rsidRDefault="003F32CF" w:rsidP="003F32CF">
      <w:pPr>
        <w:pStyle w:val="Paragrafoelenco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descrizione degli allestimenti, se previsti;</w:t>
      </w:r>
    </w:p>
    <w:p w14:paraId="6059C5E3" w14:textId="77777777" w:rsidR="003F32CF" w:rsidRDefault="003F32CF" w:rsidP="003F32CF">
      <w:pPr>
        <w:pStyle w:val="Paragrafoelenco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piano di comunicazione</w:t>
      </w:r>
      <w:r>
        <w:rPr>
          <w:rFonts w:ascii="Times New Roman" w:hAnsi="Times New Roman" w:cs="Times New Roman"/>
          <w:sz w:val="20"/>
          <w:szCs w:val="20"/>
        </w:rPr>
        <w:t xml:space="preserve"> contenente l’indicazione dei mezzi da utilizzare per promuovere l’iniziativa e favorire il coinvolgimento del maggior pubblico possibile;</w:t>
      </w:r>
    </w:p>
    <w:p w14:paraId="6F097ABB" w14:textId="77777777" w:rsidR="003F32CF" w:rsidRDefault="003F32CF" w:rsidP="003F32CF">
      <w:pPr>
        <w:pStyle w:val="Paragrafoelenco"/>
        <w:numPr>
          <w:ilvl w:val="1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bookmarkStart w:id="2" w:name="_Hlk76555650"/>
      <w:r>
        <w:rPr>
          <w:rFonts w:ascii="Times New Roman" w:hAnsi="Times New Roman" w:cs="Times New Roman"/>
          <w:sz w:val="20"/>
          <w:szCs w:val="20"/>
          <w:u w:val="single"/>
        </w:rPr>
        <w:t>misure di contenimento e di sicurezza previste per i fruitori dell’iniziativa</w:t>
      </w:r>
      <w:r>
        <w:rPr>
          <w:rFonts w:ascii="Times New Roman" w:hAnsi="Times New Roman" w:cs="Times New Roman"/>
          <w:sz w:val="20"/>
          <w:szCs w:val="20"/>
        </w:rPr>
        <w:t>, che abbiano carattere di flessibilità e variabilità in relazione all’evoluzione della normativa anti Covid-19 ma risultino adeguate a garantire il rispetto della stessa;</w:t>
      </w:r>
    </w:p>
    <w:bookmarkEnd w:id="2"/>
    <w:p w14:paraId="065632DE" w14:textId="77777777" w:rsidR="003F32CF" w:rsidRDefault="003F32CF" w:rsidP="003F32C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Piano economico-finanziario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</w:rPr>
        <w:t>preventivo</w:t>
      </w:r>
      <w:r>
        <w:rPr>
          <w:rFonts w:ascii="Times New Roman" w:hAnsi="Times New Roman" w:cs="Times New Roman"/>
          <w:sz w:val="20"/>
          <w:szCs w:val="20"/>
        </w:rPr>
        <w:t xml:space="preserve"> comprensivo delle entrate - se previste - e delle spese, nel quale dovranno essere </w:t>
      </w:r>
      <w:r w:rsidRPr="003F32CF">
        <w:rPr>
          <w:rFonts w:ascii="Times New Roman" w:hAnsi="Times New Roman" w:cs="Times New Roman"/>
          <w:b/>
          <w:bCs/>
          <w:sz w:val="20"/>
          <w:szCs w:val="20"/>
        </w:rPr>
        <w:t>indicate</w:t>
      </w:r>
      <w:r>
        <w:rPr>
          <w:rFonts w:ascii="Times New Roman" w:hAnsi="Times New Roman" w:cs="Times New Roman"/>
          <w:sz w:val="20"/>
          <w:szCs w:val="20"/>
        </w:rPr>
        <w:t xml:space="preserve"> - secondo lo schema di cui all’Allegato </w:t>
      </w:r>
      <w:r>
        <w:rPr>
          <w:rFonts w:ascii="Times New Roman" w:hAnsi="Times New Roman" w:cs="Times New Roman"/>
          <w:b/>
          <w:bCs/>
          <w:sz w:val="20"/>
          <w:szCs w:val="20"/>
        </w:rPr>
        <w:t>1B</w:t>
      </w:r>
      <w:r>
        <w:rPr>
          <w:rFonts w:ascii="Times New Roman" w:hAnsi="Times New Roman" w:cs="Times New Roman"/>
          <w:sz w:val="20"/>
          <w:szCs w:val="20"/>
        </w:rPr>
        <w:t xml:space="preserve"> - le voci di spesa e di entrata (anche derivanti da eventuali sponsorizzazioni e contributi di altri soggetti pubblici e/o privati – per i quali è richiesta </w:t>
      </w:r>
      <w:r>
        <w:rPr>
          <w:rFonts w:ascii="Times New Roman" w:hAnsi="Times New Roman" w:cs="Times New Roman"/>
          <w:sz w:val="20"/>
          <w:szCs w:val="20"/>
          <w:u w:val="single"/>
        </w:rPr>
        <w:t>lettera di impegno o attestazione del soggetto partecipante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3FB412AD" w14:textId="1CF88D6C" w:rsidR="003F32CF" w:rsidRPr="003F32CF" w:rsidRDefault="003F32CF" w:rsidP="003F32CF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32CF">
        <w:rPr>
          <w:rFonts w:ascii="Times New Roman" w:hAnsi="Times New Roman" w:cs="Times New Roman"/>
          <w:sz w:val="20"/>
          <w:szCs w:val="20"/>
        </w:rPr>
        <w:t xml:space="preserve">Le voci relative alle “spese” contemplate nel suddetto piano finanziario dovranno far riferimento </w:t>
      </w:r>
      <w:r w:rsidRPr="003F32CF">
        <w:rPr>
          <w:rFonts w:ascii="Times New Roman" w:hAnsi="Times New Roman" w:cs="Times New Roman"/>
          <w:b/>
          <w:bCs/>
          <w:sz w:val="20"/>
          <w:szCs w:val="20"/>
        </w:rPr>
        <w:t xml:space="preserve">esclusivamente </w:t>
      </w:r>
      <w:r w:rsidRPr="003F32CF">
        <w:rPr>
          <w:rFonts w:ascii="Times New Roman" w:hAnsi="Times New Roman" w:cs="Times New Roman"/>
          <w:sz w:val="20"/>
          <w:szCs w:val="20"/>
        </w:rPr>
        <w:t>alle categorie di spesa ammissibile di cui all’art. 15 del “</w:t>
      </w:r>
      <w:r w:rsidRPr="003F32CF">
        <w:rPr>
          <w:rFonts w:ascii="Times New Roman" w:hAnsi="Times New Roman" w:cs="Times New Roman"/>
          <w:i/>
          <w:iCs/>
          <w:sz w:val="20"/>
          <w:szCs w:val="20"/>
        </w:rPr>
        <w:t>Regolamento Comunale per l’erogazione di contributi, partecipazioni e patrocini ad attività, eventi ed iniziative di soggetti operanti sul territorio</w:t>
      </w:r>
      <w:r w:rsidRPr="003F32CF">
        <w:rPr>
          <w:rFonts w:ascii="Times New Roman" w:hAnsi="Times New Roman" w:cs="Times New Roman"/>
          <w:sz w:val="20"/>
          <w:szCs w:val="20"/>
        </w:rPr>
        <w:t xml:space="preserve">”; si precisa, a tal proposito, che le somme destinate al piano di comunicazione summenzionato dovranno </w:t>
      </w:r>
      <w:r w:rsidRPr="003F32CF">
        <w:rPr>
          <w:rFonts w:ascii="Times New Roman" w:hAnsi="Times New Roman" w:cs="Times New Roman"/>
          <w:sz w:val="20"/>
          <w:szCs w:val="20"/>
          <w:u w:val="single"/>
        </w:rPr>
        <w:t>essere comprese tra il 10 % ed il 15% delle spese ammissibili</w:t>
      </w:r>
      <w:r w:rsidRPr="003F32CF">
        <w:rPr>
          <w:rFonts w:ascii="Times New Roman" w:hAnsi="Times New Roman" w:cs="Times New Roman"/>
          <w:sz w:val="20"/>
          <w:szCs w:val="20"/>
        </w:rPr>
        <w:t>;</w:t>
      </w:r>
    </w:p>
    <w:p w14:paraId="7A3D551B" w14:textId="77777777" w:rsidR="003F32CF" w:rsidRDefault="003F32CF" w:rsidP="003F32C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Curriculum del Soggetto proponente (che valorizzi l’esperienza acquisita e la qualità delle iniziative svolte);</w:t>
      </w:r>
    </w:p>
    <w:p w14:paraId="1DF6D9FB" w14:textId="77777777" w:rsidR="003F32CF" w:rsidRDefault="003F32CF" w:rsidP="003F32C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Cast e CV delle “risorse umane” da coinvolgere nell’iniziativa (artisti, staff di progetto, responsabile/i del coordinamento dell’iniziativa);</w:t>
      </w:r>
    </w:p>
    <w:p w14:paraId="22153EB0" w14:textId="22A2AD9E" w:rsidR="003F32CF" w:rsidRDefault="003F32CF" w:rsidP="003F32C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Ricevuta, regolarmente protocollata, della domanda di iscrizione all’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Albo delle Associazioni e degli Enti </w:t>
      </w:r>
      <w:r w:rsidRPr="003F32CF">
        <w:rPr>
          <w:rFonts w:ascii="Times New Roman" w:hAnsi="Times New Roman" w:cs="Times New Roman"/>
          <w:sz w:val="20"/>
          <w:szCs w:val="20"/>
        </w:rPr>
        <w:t>del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Terzo Settore </w:t>
      </w:r>
      <w:r>
        <w:rPr>
          <w:rFonts w:ascii="Times New Roman" w:hAnsi="Times New Roman" w:cs="Times New Roman"/>
          <w:sz w:val="20"/>
          <w:szCs w:val="20"/>
        </w:rPr>
        <w:t xml:space="preserve">del Comune di Taranto, indirizzata a mezzo </w:t>
      </w:r>
      <w:proofErr w:type="spellStart"/>
      <w:r>
        <w:rPr>
          <w:rFonts w:ascii="Times New Roman" w:hAnsi="Times New Roman" w:cs="Times New Roman"/>
          <w:sz w:val="20"/>
          <w:szCs w:val="20"/>
        </w:rPr>
        <w:t>pec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alla competente Direzione Gabinetto Sindaco </w:t>
      </w:r>
      <w:hyperlink r:id="rId11" w:history="1">
        <w:r>
          <w:rPr>
            <w:rStyle w:val="Collegamentoipertestuale"/>
            <w:rFonts w:ascii="Times New Roman" w:hAnsi="Times New Roman" w:cs="Times New Roman"/>
            <w:b/>
            <w:bCs/>
            <w:spacing w:val="3"/>
            <w:sz w:val="20"/>
            <w:szCs w:val="20"/>
          </w:rPr>
          <w:t>gabinettosindaco.comunetaranto@pec.rupar.puglia.it</w:t>
        </w:r>
      </w:hyperlink>
      <w:r w:rsidR="00717978" w:rsidRPr="00717978">
        <w:rPr>
          <w:rStyle w:val="Collegamentoipertestuale"/>
          <w:rFonts w:ascii="Times New Roman" w:hAnsi="Times New Roman" w:cs="Times New Roman"/>
          <w:b/>
          <w:bCs/>
          <w:color w:val="auto"/>
          <w:spacing w:val="3"/>
          <w:sz w:val="20"/>
          <w:szCs w:val="20"/>
          <w:u w:val="none"/>
        </w:rPr>
        <w:t xml:space="preserve"> </w:t>
      </w:r>
      <w:r w:rsidRPr="00717978">
        <w:rPr>
          <w:rStyle w:val="Collegamentoipertestuale"/>
          <w:rFonts w:ascii="Times New Roman" w:hAnsi="Times New Roman" w:cs="Times New Roman"/>
          <w:color w:val="auto"/>
          <w:spacing w:val="3"/>
          <w:sz w:val="20"/>
          <w:szCs w:val="20"/>
          <w:u w:val="none"/>
        </w:rPr>
        <w:t>(</w:t>
      </w:r>
      <w:r w:rsidRPr="00717978">
        <w:rPr>
          <w:rStyle w:val="Collegamentoipertestuale"/>
          <w:rFonts w:ascii="Times New Roman" w:hAnsi="Times New Roman" w:cs="Times New Roman"/>
          <w:b/>
          <w:bCs/>
          <w:color w:val="auto"/>
          <w:spacing w:val="3"/>
          <w:sz w:val="20"/>
          <w:szCs w:val="20"/>
        </w:rPr>
        <w:t>esclusivamente</w:t>
      </w:r>
      <w:r w:rsidRPr="00717978">
        <w:rPr>
          <w:rStyle w:val="Collegamentoipertestuale"/>
          <w:rFonts w:ascii="Times New Roman" w:hAnsi="Times New Roman" w:cs="Times New Roman"/>
          <w:color w:val="auto"/>
          <w:spacing w:val="3"/>
          <w:sz w:val="20"/>
          <w:szCs w:val="20"/>
        </w:rPr>
        <w:t xml:space="preserve"> n</w:t>
      </w:r>
      <w:r w:rsidRPr="00717978">
        <w:rPr>
          <w:rFonts w:ascii="Times New Roman" w:hAnsi="Times New Roman" w:cs="Times New Roman"/>
          <w:sz w:val="20"/>
          <w:szCs w:val="20"/>
          <w:u w:val="single"/>
        </w:rPr>
        <w:t>el c</w:t>
      </w:r>
      <w:r>
        <w:rPr>
          <w:rFonts w:ascii="Times New Roman" w:hAnsi="Times New Roman" w:cs="Times New Roman"/>
          <w:sz w:val="20"/>
          <w:szCs w:val="20"/>
          <w:u w:val="single"/>
        </w:rPr>
        <w:t>aso di Soggetti proponenti di cui all’art. 5 comma 1 lett. b. e c.</w:t>
      </w:r>
      <w:r>
        <w:rPr>
          <w:rFonts w:ascii="Times New Roman" w:hAnsi="Times New Roman" w:cs="Times New Roman"/>
          <w:sz w:val="20"/>
          <w:szCs w:val="20"/>
        </w:rPr>
        <w:t xml:space="preserve"> del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“Regolamento Comunale per l’erogazione di contributi, partecipazioni e patrocini ad attività, eventi ed iniziative di soggetti operanti sul territorio” </w:t>
      </w:r>
      <w:r>
        <w:rPr>
          <w:rFonts w:ascii="Times New Roman" w:hAnsi="Times New Roman" w:cs="Times New Roman"/>
          <w:sz w:val="20"/>
          <w:szCs w:val="20"/>
          <w:u w:val="single"/>
        </w:rPr>
        <w:t>che non siano già iscritti</w:t>
      </w:r>
      <w:r>
        <w:rPr>
          <w:rFonts w:ascii="Times New Roman" w:hAnsi="Times New Roman" w:cs="Times New Roman"/>
          <w:sz w:val="20"/>
          <w:szCs w:val="20"/>
        </w:rPr>
        <w:t xml:space="preserve">, fermo restando quanto precisato nel precedente art. 2 comma 2 in caso di </w:t>
      </w:r>
      <w:r>
        <w:rPr>
          <w:rFonts w:ascii="Times New Roman" w:hAnsi="Times New Roman" w:cs="Times New Roman"/>
          <w:sz w:val="20"/>
          <w:szCs w:val="20"/>
          <w:u w:val="single"/>
        </w:rPr>
        <w:t>RTI – ATI – contratti di rete</w:t>
      </w:r>
      <w:r>
        <w:rPr>
          <w:rFonts w:ascii="Times New Roman" w:hAnsi="Times New Roman" w:cs="Times New Roman"/>
          <w:sz w:val="20"/>
          <w:szCs w:val="20"/>
        </w:rPr>
        <w:t>);</w:t>
      </w:r>
    </w:p>
    <w:p w14:paraId="2412AAE0" w14:textId="77777777" w:rsidR="003F32CF" w:rsidRDefault="003F32CF" w:rsidP="003F32C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Autorizzazione per l’esercizio di pubblici intrattenimenti danzanti, spettacoli musicali, rappresentazioni teatrali e manifestazioni varie di intrattenimento e svago rilasciata ai sensi dell’ex art. 68 ed art. 80 del T.U.L.P.S., n. 773/1931.</w:t>
      </w:r>
    </w:p>
    <w:p w14:paraId="2BB861E5" w14:textId="24E715B2" w:rsidR="00AF4370" w:rsidRPr="00FD1941" w:rsidRDefault="00AF4370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14"/>
      </w:tblGrid>
      <w:tr w:rsidR="004D373E" w:rsidRPr="00FD1941" w14:paraId="205EB055" w14:textId="77777777" w:rsidTr="004D373E">
        <w:trPr>
          <w:trHeight w:val="623"/>
        </w:trPr>
        <w:tc>
          <w:tcPr>
            <w:tcW w:w="4252" w:type="dxa"/>
          </w:tcPr>
          <w:p w14:paraId="1E7A988F" w14:textId="79A7504D" w:rsidR="004D373E" w:rsidRPr="00FD1941" w:rsidRDefault="004D373E" w:rsidP="004D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(luogo, data)</w:t>
            </w:r>
          </w:p>
          <w:p w14:paraId="22C0A065" w14:textId="77777777" w:rsidR="004D373E" w:rsidRPr="00FD1941" w:rsidRDefault="004D373E" w:rsidP="004D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7C8B6" w14:textId="38E5FC82" w:rsidR="004D373E" w:rsidRPr="00FD1941" w:rsidRDefault="004D373E" w:rsidP="004D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4814" w:type="dxa"/>
          </w:tcPr>
          <w:p w14:paraId="61C6AE9C" w14:textId="77777777" w:rsidR="004D373E" w:rsidRPr="00FD1941" w:rsidRDefault="004D373E" w:rsidP="004D37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 Legale Rappresentante</w:t>
            </w:r>
          </w:p>
          <w:p w14:paraId="1DB61F20" w14:textId="77777777" w:rsidR="004D373E" w:rsidRPr="00FD1941" w:rsidRDefault="004D373E" w:rsidP="004D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2BA4D1" w14:textId="79DD52E6" w:rsidR="004D373E" w:rsidRPr="00FD1941" w:rsidRDefault="004D373E" w:rsidP="004D37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</w:tbl>
    <w:p w14:paraId="5B90616F" w14:textId="545E445C" w:rsidR="00AF4370" w:rsidRPr="00FD1941" w:rsidRDefault="00AF4370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F6D7F5" w14:textId="553E30A3" w:rsidR="00AF4370" w:rsidRPr="00FD1941" w:rsidRDefault="00AF4370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BB5FCAC" w14:textId="22AA7A42" w:rsidR="00314248" w:rsidRPr="00FD1941" w:rsidRDefault="00314248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1210B2D" w14:textId="6BB66A1D" w:rsidR="004D373E" w:rsidRPr="00FD1941" w:rsidRDefault="004D373E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011DBE6" w14:textId="2A414F6C" w:rsidR="004D373E" w:rsidRDefault="004D373E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90A1ED" w14:textId="15A0C3B6" w:rsidR="00FD1941" w:rsidRDefault="00FD1941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80E2F3" w14:textId="128F6935" w:rsidR="00FD1941" w:rsidRDefault="00FD1941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C3E36F" w14:textId="4FF8D03F" w:rsidR="00FD1941" w:rsidRDefault="00FD1941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59E033" w14:textId="6DFAB9CD" w:rsidR="00FD1941" w:rsidRDefault="00FD1941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6B6CCEE" w14:textId="6DE0B02F" w:rsidR="00FD1941" w:rsidRDefault="00FD19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6C1CAD1" w14:textId="5E3BD414" w:rsidR="00314248" w:rsidRPr="00FD1941" w:rsidRDefault="00314248" w:rsidP="00314248">
      <w:pPr>
        <w:widowControl w:val="0"/>
        <w:autoSpaceDE w:val="0"/>
        <w:ind w:left="567"/>
        <w:jc w:val="center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INFORMATIVA AI SENSI DEGLI ART. 13-14 DEL GDPR 679</w:t>
      </w:r>
      <w:r w:rsidR="00973160" w:rsidRPr="00FD1941">
        <w:rPr>
          <w:rFonts w:ascii="Times New Roman" w:eastAsia="Times New Roman" w:hAnsi="Times New Roman" w:cs="Times New Roman"/>
          <w:b/>
          <w:bCs/>
          <w:sz w:val="20"/>
          <w:szCs w:val="20"/>
        </w:rPr>
        <w:t>/2016</w:t>
      </w:r>
      <w:r w:rsidRPr="00FD1941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14:paraId="07F68C2D" w14:textId="14256C70" w:rsidR="004D373E" w:rsidRPr="00FD1941" w:rsidRDefault="004D373E" w:rsidP="004D373E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Ai sensi del D. Lgs. n. 101/2018 e del Regolamento Generale Europeo per la protezione dei dati personali n. 679/2016 (General Data Protection Regulation o GDPR), i dati trasmessi verranno trattati nel rispetto dei principi di correttezza, liceità, trasparenza e di tutela della riservatezza e dei diritti dei soggetti richiedenti i contributi di cui al presente </w:t>
      </w:r>
      <w:r w:rsidR="00D5369D">
        <w:rPr>
          <w:rFonts w:ascii="Times New Roman" w:hAnsi="Times New Roman" w:cs="Times New Roman"/>
          <w:sz w:val="20"/>
          <w:szCs w:val="20"/>
        </w:rPr>
        <w:t>richiesta</w:t>
      </w:r>
      <w:r w:rsidRPr="00FD194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86C3CAB" w14:textId="55E0A918" w:rsidR="004D373E" w:rsidRPr="00FD1941" w:rsidRDefault="004D373E" w:rsidP="004D373E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Il conferimento dei dati è obbligatorio ai fini della partecipazione e dell’eventuale concessione dei benefici, pertanto l’eventuale mancato conferimento delle informazioni comporta la decadenza del diritto al beneficio. </w:t>
      </w:r>
    </w:p>
    <w:p w14:paraId="0B6026F1" w14:textId="77777777" w:rsidR="004D373E" w:rsidRPr="00FD1941" w:rsidRDefault="004D373E" w:rsidP="004D373E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Nello specifico, ai sensi e per gli effetti dell’art. 13 del Regolamento Generale Europeo per la protezione dei dati personali n. 679/2016 (General Data Protection Regulation o GDPR) e del D. Lgs. 196/2003 e </w:t>
      </w:r>
      <w:proofErr w:type="spellStart"/>
      <w:r w:rsidRPr="00FD1941">
        <w:rPr>
          <w:rFonts w:ascii="Times New Roman" w:hAnsi="Times New Roman" w:cs="Times New Roman"/>
          <w:sz w:val="20"/>
          <w:szCs w:val="20"/>
        </w:rPr>
        <w:t>ss.mm.ii</w:t>
      </w:r>
      <w:proofErr w:type="spellEnd"/>
      <w:r w:rsidRPr="00FD1941">
        <w:rPr>
          <w:rFonts w:ascii="Times New Roman" w:hAnsi="Times New Roman" w:cs="Times New Roman"/>
          <w:sz w:val="20"/>
          <w:szCs w:val="20"/>
        </w:rPr>
        <w:t xml:space="preserve">., si informa che: </w:t>
      </w:r>
    </w:p>
    <w:p w14:paraId="02C2B596" w14:textId="3C81B54B" w:rsidR="004D373E" w:rsidRPr="00FD1941" w:rsidRDefault="004D373E" w:rsidP="004D373E">
      <w:pPr>
        <w:pStyle w:val="Paragrafoelenco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>titolare del trattamento è il Comune di Taranto, con sede in Palazzo di Città, Piazza Municipio, 1 – 74121 Taranto (</w:t>
      </w:r>
      <w:proofErr w:type="spellStart"/>
      <w:r w:rsidRPr="00FD1941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FD1941">
        <w:rPr>
          <w:rFonts w:ascii="Times New Roman" w:hAnsi="Times New Roman" w:cs="Times New Roman"/>
          <w:sz w:val="20"/>
          <w:szCs w:val="20"/>
        </w:rPr>
        <w:t xml:space="preserve">: </w:t>
      </w:r>
      <w:hyperlink r:id="rId12" w:history="1">
        <w:r w:rsidR="00A0201E" w:rsidRPr="00FD1941">
          <w:rPr>
            <w:rStyle w:val="Collegamentoipertestuale"/>
            <w:rFonts w:ascii="Times New Roman" w:hAnsi="Times New Roman" w:cs="Times New Roman"/>
            <w:sz w:val="20"/>
            <w:szCs w:val="20"/>
          </w:rPr>
          <w:t>protocollo.comunetaranto@pec.rupar.puglia.it</w:t>
        </w:r>
      </w:hyperlink>
      <w:r w:rsidRPr="00FD1941">
        <w:rPr>
          <w:rFonts w:ascii="Times New Roman" w:hAnsi="Times New Roman" w:cs="Times New Roman"/>
          <w:sz w:val="20"/>
          <w:szCs w:val="20"/>
        </w:rPr>
        <w:t>; centralino 099 4581111);</w:t>
      </w:r>
    </w:p>
    <w:p w14:paraId="02BCDA4B" w14:textId="77777777" w:rsidR="004D373E" w:rsidRPr="00FD1941" w:rsidRDefault="004D373E" w:rsidP="004D373E">
      <w:pPr>
        <w:pStyle w:val="Paragrafoelenco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responsabile interno del trattamento dei dati è il Dirigente della Direzione Gabinetto Sindaco – Comunicazione – URP – Struttura Complessa: Cultura, Sport e Spettacolo, Grandi Eventi, Archivio Storico e Biblioteca – Comune di Taranto, dott. Francesco </w:t>
      </w:r>
      <w:proofErr w:type="spellStart"/>
      <w:r w:rsidRPr="00FD1941">
        <w:rPr>
          <w:rFonts w:ascii="Times New Roman" w:hAnsi="Times New Roman" w:cs="Times New Roman"/>
          <w:sz w:val="20"/>
          <w:szCs w:val="20"/>
        </w:rPr>
        <w:t>Murianni</w:t>
      </w:r>
      <w:proofErr w:type="spellEnd"/>
      <w:r w:rsidRPr="00FD194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220F1577" w14:textId="77777777" w:rsidR="004D373E" w:rsidRPr="00FD1941" w:rsidRDefault="004D373E" w:rsidP="004D373E">
      <w:pPr>
        <w:pStyle w:val="Paragrafoelenco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responsabile della Protezione dei Dati è la Dott.ssa Roberta Rizzi, raggiungibile al seguente indirizzo email: </w:t>
      </w:r>
      <w:hyperlink r:id="rId13" w:history="1">
        <w:r w:rsidRPr="00FD1941">
          <w:rPr>
            <w:rStyle w:val="Collegamentoipertestuale"/>
            <w:rFonts w:ascii="Times New Roman" w:hAnsi="Times New Roman" w:cs="Times New Roman"/>
            <w:sz w:val="20"/>
            <w:szCs w:val="20"/>
          </w:rPr>
          <w:t>dpo@comune.taranto.it</w:t>
        </w:r>
      </w:hyperlink>
      <w:r w:rsidRPr="00FD194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37B732C5" w14:textId="3F299999" w:rsidR="004D373E" w:rsidRPr="00FD1941" w:rsidRDefault="004D373E" w:rsidP="004D373E">
      <w:pPr>
        <w:pStyle w:val="Paragrafoelenco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i dati saranno trattati esclusivamente per le finalità inerenti </w:t>
      </w:r>
      <w:r w:rsidR="00D5369D">
        <w:rPr>
          <w:rFonts w:ascii="Times New Roman" w:hAnsi="Times New Roman" w:cs="Times New Roman"/>
          <w:sz w:val="20"/>
          <w:szCs w:val="20"/>
        </w:rPr>
        <w:t>la presente richiesta</w:t>
      </w:r>
      <w:r w:rsidRPr="00FD1941">
        <w:rPr>
          <w:rFonts w:ascii="Times New Roman" w:hAnsi="Times New Roman" w:cs="Times New Roman"/>
          <w:sz w:val="20"/>
          <w:szCs w:val="20"/>
        </w:rPr>
        <w:t xml:space="preserve">; </w:t>
      </w:r>
    </w:p>
    <w:p w14:paraId="0A2378C6" w14:textId="77777777" w:rsidR="004D373E" w:rsidRPr="00FD1941" w:rsidRDefault="004D373E" w:rsidP="004D373E">
      <w:pPr>
        <w:pStyle w:val="Paragrafoelenco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il trattamento dei dati sarà effettuato con modalità informatizzate e manuali; </w:t>
      </w:r>
    </w:p>
    <w:p w14:paraId="0DDD092B" w14:textId="77777777" w:rsidR="004D373E" w:rsidRPr="00FD1941" w:rsidRDefault="004D373E" w:rsidP="004D373E">
      <w:pPr>
        <w:pStyle w:val="Paragrafoelenco"/>
        <w:numPr>
          <w:ilvl w:val="0"/>
          <w:numId w:val="13"/>
        </w:num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l’interessato potrà esercitare i suoi diritti ai sensi degli artt. 15 e seguenti del Regolamento UE 2016/679. </w:t>
      </w:r>
    </w:p>
    <w:p w14:paraId="5A1B0364" w14:textId="43ED58E2" w:rsidR="00314248" w:rsidRPr="00FD1941" w:rsidRDefault="00314248" w:rsidP="004D373E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La finalità del trattamento cui sono destinati i dati personali sono </w:t>
      </w:r>
      <w:r w:rsidRPr="00FD1941">
        <w:rPr>
          <w:rFonts w:ascii="Times New Roman" w:hAnsi="Times New Roman" w:cs="Times New Roman"/>
          <w:b/>
          <w:sz w:val="20"/>
          <w:szCs w:val="20"/>
        </w:rPr>
        <w:t xml:space="preserve">le attività connesse al procedimento di concessione dei contributi </w:t>
      </w:r>
      <w:r w:rsidR="00F03005" w:rsidRPr="00FD1941">
        <w:rPr>
          <w:rFonts w:ascii="Times New Roman" w:hAnsi="Times New Roman" w:cs="Times New Roman"/>
          <w:b/>
          <w:sz w:val="20"/>
          <w:szCs w:val="20"/>
        </w:rPr>
        <w:t>per</w:t>
      </w:r>
      <w:r w:rsidRPr="00FD1941">
        <w:rPr>
          <w:rFonts w:ascii="Times New Roman" w:hAnsi="Times New Roman" w:cs="Times New Roman"/>
          <w:b/>
          <w:sz w:val="20"/>
          <w:szCs w:val="20"/>
        </w:rPr>
        <w:t xml:space="preserve"> attività culturali e di spettacolo svolte nell’anno</w:t>
      </w:r>
      <w:r w:rsidR="004D373E" w:rsidRPr="00FD1941">
        <w:rPr>
          <w:rFonts w:ascii="Times New Roman" w:hAnsi="Times New Roman" w:cs="Times New Roman"/>
          <w:b/>
          <w:sz w:val="20"/>
          <w:szCs w:val="20"/>
        </w:rPr>
        <w:t xml:space="preserve"> 2021</w:t>
      </w:r>
      <w:r w:rsidR="004D373E" w:rsidRPr="00FD1941">
        <w:rPr>
          <w:rFonts w:ascii="Times New Roman" w:hAnsi="Times New Roman" w:cs="Times New Roman"/>
          <w:sz w:val="20"/>
          <w:szCs w:val="20"/>
        </w:rPr>
        <w:t>.</w:t>
      </w:r>
    </w:p>
    <w:p w14:paraId="76B26C42" w14:textId="25E3CE0E" w:rsidR="00314248" w:rsidRPr="00FD1941" w:rsidRDefault="00314248" w:rsidP="00A0201E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I dati personali forniti saranno </w:t>
      </w:r>
      <w:r w:rsidRPr="00FD1941">
        <w:rPr>
          <w:rFonts w:ascii="Times New Roman" w:hAnsi="Times New Roman" w:cs="Times New Roman"/>
          <w:b/>
          <w:sz w:val="20"/>
          <w:szCs w:val="20"/>
          <w:u w:val="single"/>
        </w:rPr>
        <w:t>oggetto</w:t>
      </w:r>
      <w:r w:rsidRPr="00FD1941">
        <w:rPr>
          <w:rFonts w:ascii="Times New Roman" w:hAnsi="Times New Roman" w:cs="Times New Roman"/>
          <w:sz w:val="20"/>
          <w:szCs w:val="20"/>
        </w:rPr>
        <w:t xml:space="preserve"> di</w:t>
      </w:r>
      <w:r w:rsidR="00A0201E" w:rsidRPr="00FD1941">
        <w:rPr>
          <w:rFonts w:ascii="Times New Roman" w:hAnsi="Times New Roman" w:cs="Times New Roman"/>
          <w:sz w:val="20"/>
          <w:szCs w:val="20"/>
        </w:rPr>
        <w:t xml:space="preserve"> </w:t>
      </w:r>
      <w:r w:rsidRPr="00FD1941">
        <w:rPr>
          <w:rFonts w:ascii="Times New Roman" w:hAnsi="Times New Roman" w:cs="Times New Roman"/>
          <w:sz w:val="20"/>
          <w:szCs w:val="20"/>
        </w:rPr>
        <w:t>raccolta</w:t>
      </w:r>
      <w:r w:rsidR="00A0201E" w:rsidRPr="00FD1941">
        <w:rPr>
          <w:rFonts w:ascii="Times New Roman" w:hAnsi="Times New Roman" w:cs="Times New Roman"/>
          <w:sz w:val="20"/>
          <w:szCs w:val="20"/>
        </w:rPr>
        <w:t xml:space="preserve">, </w:t>
      </w:r>
      <w:r w:rsidRPr="00FD1941">
        <w:rPr>
          <w:rFonts w:ascii="Times New Roman" w:hAnsi="Times New Roman" w:cs="Times New Roman"/>
          <w:sz w:val="20"/>
          <w:szCs w:val="20"/>
        </w:rPr>
        <w:t>registrazione</w:t>
      </w:r>
      <w:r w:rsidR="00A0201E" w:rsidRPr="00FD1941">
        <w:rPr>
          <w:rFonts w:ascii="Times New Roman" w:hAnsi="Times New Roman" w:cs="Times New Roman"/>
          <w:sz w:val="20"/>
          <w:szCs w:val="20"/>
        </w:rPr>
        <w:t xml:space="preserve">, </w:t>
      </w:r>
      <w:r w:rsidRPr="00FD1941">
        <w:rPr>
          <w:rFonts w:ascii="Times New Roman" w:hAnsi="Times New Roman" w:cs="Times New Roman"/>
          <w:sz w:val="20"/>
          <w:szCs w:val="20"/>
        </w:rPr>
        <w:t>organizzazione</w:t>
      </w:r>
      <w:r w:rsidR="00A0201E" w:rsidRPr="00FD1941">
        <w:rPr>
          <w:rFonts w:ascii="Times New Roman" w:hAnsi="Times New Roman" w:cs="Times New Roman"/>
          <w:sz w:val="20"/>
          <w:szCs w:val="20"/>
        </w:rPr>
        <w:t xml:space="preserve">, </w:t>
      </w:r>
      <w:r w:rsidRPr="00FD1941">
        <w:rPr>
          <w:rFonts w:ascii="Times New Roman" w:hAnsi="Times New Roman" w:cs="Times New Roman"/>
          <w:sz w:val="20"/>
          <w:szCs w:val="20"/>
        </w:rPr>
        <w:t>conservazione</w:t>
      </w:r>
      <w:r w:rsidR="00A0201E" w:rsidRPr="00FD1941">
        <w:rPr>
          <w:rFonts w:ascii="Times New Roman" w:hAnsi="Times New Roman" w:cs="Times New Roman"/>
          <w:sz w:val="20"/>
          <w:szCs w:val="20"/>
        </w:rPr>
        <w:t>,</w:t>
      </w:r>
      <w:r w:rsidRPr="00FD1941">
        <w:rPr>
          <w:rFonts w:ascii="Times New Roman" w:hAnsi="Times New Roman" w:cs="Times New Roman"/>
          <w:sz w:val="20"/>
          <w:szCs w:val="20"/>
        </w:rPr>
        <w:t xml:space="preserve"> adattamento o modifica</w:t>
      </w:r>
      <w:r w:rsidR="00A0201E" w:rsidRPr="00FD1941">
        <w:rPr>
          <w:rFonts w:ascii="Times New Roman" w:hAnsi="Times New Roman" w:cs="Times New Roman"/>
          <w:sz w:val="20"/>
          <w:szCs w:val="20"/>
        </w:rPr>
        <w:t xml:space="preserve">, </w:t>
      </w:r>
      <w:r w:rsidRPr="00FD1941">
        <w:rPr>
          <w:rFonts w:ascii="Times New Roman" w:hAnsi="Times New Roman" w:cs="Times New Roman"/>
          <w:sz w:val="20"/>
          <w:szCs w:val="20"/>
        </w:rPr>
        <w:t>consultazione</w:t>
      </w:r>
      <w:r w:rsidR="00A0201E" w:rsidRPr="00FD1941">
        <w:rPr>
          <w:rFonts w:ascii="Times New Roman" w:hAnsi="Times New Roman" w:cs="Times New Roman"/>
          <w:sz w:val="20"/>
          <w:szCs w:val="20"/>
        </w:rPr>
        <w:t xml:space="preserve">, </w:t>
      </w:r>
      <w:r w:rsidRPr="00FD1941">
        <w:rPr>
          <w:rFonts w:ascii="Times New Roman" w:hAnsi="Times New Roman" w:cs="Times New Roman"/>
          <w:sz w:val="20"/>
          <w:szCs w:val="20"/>
        </w:rPr>
        <w:t>uso</w:t>
      </w:r>
      <w:r w:rsidR="00A0201E" w:rsidRPr="00FD1941">
        <w:rPr>
          <w:rFonts w:ascii="Times New Roman" w:hAnsi="Times New Roman" w:cs="Times New Roman"/>
          <w:sz w:val="20"/>
          <w:szCs w:val="20"/>
        </w:rPr>
        <w:t xml:space="preserve"> e </w:t>
      </w:r>
      <w:r w:rsidRPr="00FD1941">
        <w:rPr>
          <w:rFonts w:ascii="Times New Roman" w:hAnsi="Times New Roman" w:cs="Times New Roman"/>
          <w:sz w:val="20"/>
          <w:szCs w:val="20"/>
        </w:rPr>
        <w:t>ogni altra operazione applicata a dati personali</w:t>
      </w:r>
      <w:r w:rsidR="00A0201E" w:rsidRPr="00FD1941">
        <w:rPr>
          <w:rFonts w:ascii="Times New Roman" w:hAnsi="Times New Roman" w:cs="Times New Roman"/>
          <w:sz w:val="20"/>
          <w:szCs w:val="20"/>
        </w:rPr>
        <w:t>.</w:t>
      </w:r>
    </w:p>
    <w:p w14:paraId="4680530B" w14:textId="51D92475" w:rsidR="00314248" w:rsidRPr="00FD1941" w:rsidRDefault="00314248" w:rsidP="00A0201E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Il trattamento sarà effettuato sia con </w:t>
      </w:r>
      <w:r w:rsidRPr="00FD1941">
        <w:rPr>
          <w:rFonts w:ascii="Times New Roman" w:hAnsi="Times New Roman" w:cs="Times New Roman"/>
          <w:b/>
          <w:sz w:val="20"/>
          <w:szCs w:val="20"/>
        </w:rPr>
        <w:t>strumenti manuali e/o informatici e telematici</w:t>
      </w:r>
      <w:r w:rsidRPr="00FD1941">
        <w:rPr>
          <w:rFonts w:ascii="Times New Roman" w:hAnsi="Times New Roman" w:cs="Times New Roman"/>
          <w:sz w:val="20"/>
          <w:szCs w:val="20"/>
        </w:rPr>
        <w:t xml:space="preserve">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14:paraId="1A3F3DD5" w14:textId="3843F036" w:rsidR="00314248" w:rsidRPr="00FD1941" w:rsidRDefault="00314248" w:rsidP="00A0201E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 xml:space="preserve">In particolare sono state adottate </w:t>
      </w:r>
      <w:r w:rsidRPr="00FD1941">
        <w:rPr>
          <w:rFonts w:ascii="Times New Roman" w:hAnsi="Times New Roman" w:cs="Times New Roman"/>
          <w:b/>
          <w:sz w:val="20"/>
          <w:szCs w:val="20"/>
          <w:u w:val="single"/>
        </w:rPr>
        <w:t>misure di sicurezza</w:t>
      </w:r>
      <w:r w:rsidRPr="00FD1941">
        <w:rPr>
          <w:rFonts w:ascii="Times New Roman" w:hAnsi="Times New Roman" w:cs="Times New Roman"/>
          <w:sz w:val="20"/>
          <w:szCs w:val="20"/>
        </w:rPr>
        <w:t xml:space="preserve"> per fronteggiare rischi di distruzione, perdita, modifica, accesso, divulgazione non autorizzata</w:t>
      </w:r>
    </w:p>
    <w:p w14:paraId="71C9D9FC" w14:textId="191551F4" w:rsidR="00314248" w:rsidRPr="00FD1941" w:rsidRDefault="00314248" w:rsidP="00A0201E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>I dati personali vengono conservati</w:t>
      </w:r>
      <w:r w:rsidR="00A0201E" w:rsidRPr="00FD1941">
        <w:rPr>
          <w:rFonts w:ascii="Times New Roman" w:hAnsi="Times New Roman" w:cs="Times New Roman"/>
          <w:sz w:val="20"/>
          <w:szCs w:val="20"/>
        </w:rPr>
        <w:t xml:space="preserve"> </w:t>
      </w:r>
      <w:r w:rsidRPr="00FD1941">
        <w:rPr>
          <w:rFonts w:ascii="Times New Roman" w:hAnsi="Times New Roman" w:cs="Times New Roman"/>
          <w:sz w:val="20"/>
          <w:szCs w:val="20"/>
        </w:rPr>
        <w:t>per la durata consentita dalle Leggi vigenti;</w:t>
      </w:r>
    </w:p>
    <w:p w14:paraId="66163D38" w14:textId="77777777" w:rsidR="00314248" w:rsidRPr="00FD1941" w:rsidRDefault="00314248" w:rsidP="00314248">
      <w:pPr>
        <w:widowControl w:val="0"/>
        <w:autoSpaceDE w:val="0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1FC3F87" w14:textId="40F19117" w:rsidR="00314248" w:rsidRPr="00FD1941" w:rsidRDefault="00314248" w:rsidP="00A0201E">
      <w:pPr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lastRenderedPageBreak/>
        <w:t>Il/La sottoscritto/a  __________________________________________, in qualità di Legale Rappresentante dell’Associazione</w:t>
      </w:r>
      <w:r w:rsidR="00F03005" w:rsidRPr="00FD1941">
        <w:rPr>
          <w:rFonts w:ascii="Times New Roman" w:hAnsi="Times New Roman" w:cs="Times New Roman"/>
          <w:sz w:val="20"/>
          <w:szCs w:val="20"/>
        </w:rPr>
        <w:t>/ETS/Impresa</w:t>
      </w:r>
      <w:r w:rsidRPr="00FD19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____________________________________________________________________________, preso atto dell’informativa e dei suoi contenuti,</w:t>
      </w:r>
    </w:p>
    <w:p w14:paraId="57544673" w14:textId="556C3574" w:rsidR="00314248" w:rsidRPr="00FD1941" w:rsidRDefault="00314248" w:rsidP="00A0201E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1941">
        <w:rPr>
          <w:rFonts w:ascii="Times New Roman" w:hAnsi="Times New Roman" w:cs="Times New Roman"/>
          <w:b/>
          <w:sz w:val="20"/>
          <w:szCs w:val="20"/>
        </w:rPr>
        <w:t>DICHIARA</w:t>
      </w:r>
    </w:p>
    <w:p w14:paraId="6EE6979F" w14:textId="0F003BBD" w:rsidR="00314248" w:rsidRPr="00FD1941" w:rsidRDefault="00314248" w:rsidP="00A0201E">
      <w:pPr>
        <w:shd w:val="clear" w:color="auto" w:fill="FFFFFF" w:themeFill="background1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hAnsi="Times New Roman" w:cs="Times New Roman"/>
          <w:sz w:val="20"/>
          <w:szCs w:val="20"/>
        </w:rPr>
        <w:t>il proprio assenso a che i dati personali che lo/a riguardano siano oggetto di trattamento.</w:t>
      </w:r>
    </w:p>
    <w:p w14:paraId="57E3581F" w14:textId="3749D16C" w:rsidR="00314248" w:rsidRPr="00FD1941" w:rsidRDefault="00314248" w:rsidP="00314248">
      <w:pPr>
        <w:widowControl w:val="0"/>
        <w:autoSpaceDE w:val="0"/>
        <w:ind w:left="567"/>
        <w:jc w:val="both"/>
        <w:rPr>
          <w:rFonts w:ascii="Times New Roman" w:hAnsi="Times New Roman" w:cs="Times New Roman"/>
          <w:sz w:val="20"/>
          <w:szCs w:val="20"/>
        </w:rPr>
      </w:pPr>
      <w:r w:rsidRPr="00FD1941">
        <w:rPr>
          <w:rFonts w:ascii="Times New Roman" w:eastAsia="Times New Roman" w:hAnsi="Times New Roman" w:cs="Times New Roman"/>
          <w:sz w:val="20"/>
          <w:szCs w:val="20"/>
        </w:rPr>
        <w:tab/>
      </w:r>
      <w:r w:rsidRPr="00FD1941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47B89346" w14:textId="77777777" w:rsidR="00314248" w:rsidRPr="00FD1941" w:rsidRDefault="00314248" w:rsidP="00314248">
      <w:pPr>
        <w:widowControl w:val="0"/>
        <w:autoSpaceDE w:val="0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gliatabella"/>
        <w:tblW w:w="0" w:type="auto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14"/>
      </w:tblGrid>
      <w:tr w:rsidR="00A0201E" w:rsidRPr="00FD1941" w14:paraId="71F8F1FF" w14:textId="77777777" w:rsidTr="00507151">
        <w:trPr>
          <w:trHeight w:val="623"/>
        </w:trPr>
        <w:tc>
          <w:tcPr>
            <w:tcW w:w="4252" w:type="dxa"/>
          </w:tcPr>
          <w:p w14:paraId="3A697622" w14:textId="77777777" w:rsidR="00A0201E" w:rsidRPr="00FD1941" w:rsidRDefault="00A0201E" w:rsidP="0050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(luogo, data)</w:t>
            </w:r>
          </w:p>
          <w:p w14:paraId="7AE5C732" w14:textId="77777777" w:rsidR="00A0201E" w:rsidRPr="00FD1941" w:rsidRDefault="00A0201E" w:rsidP="0050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17C8FE" w14:textId="77777777" w:rsidR="00A0201E" w:rsidRPr="00FD1941" w:rsidRDefault="00A0201E" w:rsidP="0050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</w:tc>
        <w:tc>
          <w:tcPr>
            <w:tcW w:w="4814" w:type="dxa"/>
          </w:tcPr>
          <w:p w14:paraId="17868D9F" w14:textId="77777777" w:rsidR="00A0201E" w:rsidRPr="00FD1941" w:rsidRDefault="00A0201E" w:rsidP="005071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Il Legale Rappresentante</w:t>
            </w:r>
          </w:p>
          <w:p w14:paraId="1FF3BBF8" w14:textId="77777777" w:rsidR="00A0201E" w:rsidRPr="00FD1941" w:rsidRDefault="00A0201E" w:rsidP="0050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7EDD34" w14:textId="77777777" w:rsidR="00A0201E" w:rsidRPr="00FD1941" w:rsidRDefault="00A0201E" w:rsidP="0050715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1941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</w:tbl>
    <w:p w14:paraId="6EAB900A" w14:textId="77777777" w:rsidR="00314248" w:rsidRPr="00FD1941" w:rsidRDefault="00314248" w:rsidP="00AF437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314248" w:rsidRPr="00FD1941">
      <w:headerReference w:type="default" r:id="rId14"/>
      <w:foot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C81B4" w14:textId="77777777" w:rsidR="00972FFD" w:rsidRDefault="00972FFD" w:rsidP="00FA159B">
      <w:pPr>
        <w:spacing w:after="0" w:line="240" w:lineRule="auto"/>
      </w:pPr>
      <w:r>
        <w:separator/>
      </w:r>
    </w:p>
  </w:endnote>
  <w:endnote w:type="continuationSeparator" w:id="0">
    <w:p w14:paraId="5CDB4457" w14:textId="77777777" w:rsidR="00972FFD" w:rsidRDefault="00972FFD" w:rsidP="00FA1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DBA0" w14:textId="77777777" w:rsidR="00120977" w:rsidRDefault="00120977" w:rsidP="00384810">
    <w:pPr>
      <w:pStyle w:val="Pidipagina"/>
      <w:jc w:val="center"/>
      <w:rPr>
        <w:sz w:val="18"/>
        <w:szCs w:val="18"/>
      </w:rPr>
    </w:pPr>
  </w:p>
  <w:p w14:paraId="7B85C5EF" w14:textId="77777777" w:rsidR="00E103BD" w:rsidRPr="00384810" w:rsidRDefault="00E103BD" w:rsidP="00E103BD">
    <w:pPr>
      <w:pStyle w:val="Pidipagina"/>
      <w:jc w:val="center"/>
      <w:rPr>
        <w:sz w:val="18"/>
        <w:szCs w:val="18"/>
      </w:rPr>
    </w:pPr>
    <w:r w:rsidRPr="00542D50">
      <w:rPr>
        <w:sz w:val="18"/>
        <w:szCs w:val="18"/>
      </w:rPr>
      <w:t xml:space="preserve">Rampa Pantaleo, 74123 - TARANTO - tel. 099.4581726 </w:t>
    </w:r>
    <w:r>
      <w:rPr>
        <w:sz w:val="18"/>
        <w:szCs w:val="18"/>
      </w:rPr>
      <w:t>-</w:t>
    </w:r>
    <w:r w:rsidRPr="00542D50">
      <w:rPr>
        <w:sz w:val="18"/>
        <w:szCs w:val="18"/>
      </w:rPr>
      <w:t xml:space="preserve"> </w:t>
    </w:r>
    <w:r w:rsidRPr="00542D50">
      <w:rPr>
        <w:b/>
        <w:bCs/>
        <w:sz w:val="18"/>
        <w:szCs w:val="18"/>
      </w:rPr>
      <w:t>culturaesport.comunetaranto@pec.rupar.puglia.it</w:t>
    </w:r>
  </w:p>
  <w:sdt>
    <w:sdtPr>
      <w:id w:val="-1396812805"/>
      <w:docPartObj>
        <w:docPartGallery w:val="Page Numbers (Bottom of Page)"/>
        <w:docPartUnique/>
      </w:docPartObj>
    </w:sdtPr>
    <w:sdtContent>
      <w:p w14:paraId="79A9552C" w14:textId="2387538D" w:rsidR="00FA159B" w:rsidRPr="00FA159B" w:rsidRDefault="00FA159B" w:rsidP="0038481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2070E" w14:textId="77777777" w:rsidR="00972FFD" w:rsidRDefault="00972FFD" w:rsidP="00FA159B">
      <w:pPr>
        <w:spacing w:after="0" w:line="240" w:lineRule="auto"/>
      </w:pPr>
      <w:r>
        <w:separator/>
      </w:r>
    </w:p>
  </w:footnote>
  <w:footnote w:type="continuationSeparator" w:id="0">
    <w:p w14:paraId="619F4DC5" w14:textId="77777777" w:rsidR="00972FFD" w:rsidRDefault="00972FFD" w:rsidP="00FA15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D2C95" w14:textId="77777777" w:rsidR="001753DD" w:rsidRDefault="001753DD" w:rsidP="001753DD">
    <w:pPr>
      <w:spacing w:before="240" w:after="0"/>
      <w:ind w:left="1416"/>
      <w:rPr>
        <w:rFonts w:ascii="Times New Roman" w:hAnsi="Times New Roman" w:cs="Times New Roman"/>
        <w:b/>
        <w:bCs/>
        <w:sz w:val="26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7A8F59" wp14:editId="61193AEC">
              <wp:simplePos x="0" y="0"/>
              <wp:positionH relativeFrom="column">
                <wp:posOffset>2629645</wp:posOffset>
              </wp:positionH>
              <wp:positionV relativeFrom="paragraph">
                <wp:posOffset>529700</wp:posOffset>
              </wp:positionV>
              <wp:extent cx="3505200" cy="990600"/>
              <wp:effectExtent l="0" t="0" r="0" b="0"/>
              <wp:wrapNone/>
              <wp:docPr id="9" name="Casella di tes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990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015DD6" w14:textId="77777777" w:rsidR="00E103BD" w:rsidRPr="009C15A1" w:rsidRDefault="00E103BD" w:rsidP="00E103BD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9C15A1">
                            <w:rPr>
                              <w:rFonts w:ascii="Times New Roman" w:hAnsi="Times New Roman" w:cs="Times New Roman"/>
                              <w:b/>
                              <w:bCs/>
                              <w:sz w:val="24"/>
                              <w:szCs w:val="24"/>
                            </w:rPr>
                            <w:t>Direzione Gabinetto Sindaco – Comunicazione – URP – Struttura Complessa: Cultura, Sport e Spettacolo, Grandi Eventi, Archivio Storico e Biblioteca</w:t>
                          </w:r>
                        </w:p>
                        <w:p w14:paraId="0F35F759" w14:textId="77777777" w:rsidR="00DD423E" w:rsidRDefault="00DD423E" w:rsidP="00DD423E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7A8F59" id="_x0000_t202" coordsize="21600,21600" o:spt="202" path="m,l,21600r21600,l21600,xe">
              <v:stroke joinstyle="miter"/>
              <v:path gradientshapeok="t" o:connecttype="rect"/>
            </v:shapetype>
            <v:shape id="Casella di testo 9" o:spid="_x0000_s1028" type="#_x0000_t202" style="position:absolute;left:0;text-align:left;margin-left:207.05pt;margin-top:41.7pt;width:276pt;height:7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" fillcolor="white [3201]" stroked="f" strokeweight=".5pt">
              <v:textbox>
                <w:txbxContent>
                  <w:p w14:paraId="02015DD6" w14:textId="77777777" w:rsidR="00E103BD" w:rsidRPr="009C15A1" w:rsidRDefault="00E103BD" w:rsidP="00E103BD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</w:pPr>
                    <w:r w:rsidRPr="009C15A1">
                      <w:rPr>
                        <w:rFonts w:ascii="Times New Roman" w:hAnsi="Times New Roman" w:cs="Times New Roman"/>
                        <w:b/>
                        <w:bCs/>
                        <w:sz w:val="24"/>
                        <w:szCs w:val="24"/>
                      </w:rPr>
                      <w:t>Direzione Gabinetto Sindaco – Comunicazione – URP – Struttura Complessa: Cultura, Sport e Spettacolo, Grandi Eventi, Archivio Storico e Biblioteca</w:t>
                    </w:r>
                  </w:p>
                  <w:p w14:paraId="0F35F759" w14:textId="77777777" w:rsidR="00DD423E" w:rsidRDefault="00DD423E" w:rsidP="00DD423E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370AF9B" wp14:editId="2EBB86D1">
              <wp:simplePos x="0" y="0"/>
              <wp:positionH relativeFrom="column">
                <wp:posOffset>2194891</wp:posOffset>
              </wp:positionH>
              <wp:positionV relativeFrom="paragraph">
                <wp:posOffset>162864</wp:posOffset>
              </wp:positionV>
              <wp:extent cx="9525" cy="1400175"/>
              <wp:effectExtent l="0" t="0" r="28575" b="28575"/>
              <wp:wrapNone/>
              <wp:docPr id="10" name="Connettore dirit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525" cy="140017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30A9AB" id="Connettore diritto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85pt,12.8pt" to="173.6pt,1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" strokecolor="#747070 [1614]" strokeweight=".5pt">
              <v:stroke joinstyle="miter"/>
            </v:line>
          </w:pict>
        </mc:Fallback>
      </mc:AlternateContent>
    </w:r>
    <w:r>
      <w:rPr>
        <w:rFonts w:ascii="Calibri" w:hAnsi="Calibri" w:cs="Calibri"/>
        <w:noProof/>
      </w:rPr>
      <w:drawing>
        <wp:inline distT="0" distB="0" distL="0" distR="0" wp14:anchorId="062EF9E0" wp14:editId="09A9F4A2">
          <wp:extent cx="508883" cy="1099046"/>
          <wp:effectExtent l="0" t="0" r="5715" b="635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598" cy="116970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401677C7" w14:textId="72301CAB" w:rsidR="00DD423E" w:rsidRPr="001753DD" w:rsidRDefault="001753DD" w:rsidP="001753DD">
    <w:pPr>
      <w:spacing w:before="240" w:after="0"/>
      <w:rPr>
        <w:rFonts w:ascii="Times New Roman" w:hAnsi="Times New Roman" w:cs="Times New Roman"/>
        <w:b/>
        <w:bCs/>
        <w:sz w:val="26"/>
        <w:szCs w:val="26"/>
      </w:rPr>
    </w:pPr>
    <w:r>
      <w:rPr>
        <w:rFonts w:ascii="Times New Roman" w:hAnsi="Times New Roman" w:cs="Times New Roman"/>
        <w:b/>
        <w:bCs/>
        <w:sz w:val="26"/>
        <w:szCs w:val="26"/>
      </w:rPr>
      <w:t xml:space="preserve">     </w:t>
    </w:r>
    <w:r w:rsidR="00DD423E" w:rsidRPr="00552BAC">
      <w:rPr>
        <w:rFonts w:ascii="Times New Roman" w:hAnsi="Times New Roman" w:cs="Times New Roman"/>
        <w:b/>
        <w:bCs/>
        <w:sz w:val="26"/>
        <w:szCs w:val="26"/>
      </w:rPr>
      <w:t>COMUNE DI TARANTO</w:t>
    </w:r>
  </w:p>
  <w:p w14:paraId="46C48890" w14:textId="77777777" w:rsidR="00DD423E" w:rsidRDefault="00DD42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OpenSymbol"/>
        <w:spacing w:val="2"/>
        <w:sz w:val="22"/>
        <w:szCs w:val="22"/>
        <w:highlight w:val="white"/>
      </w:rPr>
    </w:lvl>
  </w:abstractNum>
  <w:abstractNum w:abstractNumId="1" w15:restartNumberingAfterBreak="0">
    <w:nsid w:val="000D1E67"/>
    <w:multiLevelType w:val="hybridMultilevel"/>
    <w:tmpl w:val="149CE5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F4A2A"/>
    <w:multiLevelType w:val="hybridMultilevel"/>
    <w:tmpl w:val="543A8AEC"/>
    <w:lvl w:ilvl="0" w:tplc="694E393E">
      <w:numFmt w:val="bullet"/>
      <w:lvlText w:val="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DF5396"/>
    <w:multiLevelType w:val="hybridMultilevel"/>
    <w:tmpl w:val="E1620FA4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E5A7657"/>
    <w:multiLevelType w:val="hybridMultilevel"/>
    <w:tmpl w:val="CC08E4AC"/>
    <w:lvl w:ilvl="0" w:tplc="24E4C3D8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5" w15:restartNumberingAfterBreak="0">
    <w:nsid w:val="2FC37762"/>
    <w:multiLevelType w:val="hybridMultilevel"/>
    <w:tmpl w:val="8AAC729E"/>
    <w:lvl w:ilvl="0" w:tplc="2C426A3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43D5E"/>
    <w:multiLevelType w:val="hybridMultilevel"/>
    <w:tmpl w:val="54D25E04"/>
    <w:lvl w:ilvl="0" w:tplc="5D760CE8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260758"/>
    <w:multiLevelType w:val="hybridMultilevel"/>
    <w:tmpl w:val="4568FAB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4EF2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90632"/>
    <w:multiLevelType w:val="hybridMultilevel"/>
    <w:tmpl w:val="4BAC546E"/>
    <w:lvl w:ilvl="0" w:tplc="7E4A5BB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C94C8D"/>
    <w:multiLevelType w:val="hybridMultilevel"/>
    <w:tmpl w:val="E1E25120"/>
    <w:lvl w:ilvl="0" w:tplc="0410000D">
      <w:start w:val="1"/>
      <w:numFmt w:val="bullet"/>
      <w:lvlText w:val=""/>
      <w:lvlJc w:val="left"/>
      <w:pPr>
        <w:ind w:left="-24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abstractNum w:abstractNumId="10" w15:restartNumberingAfterBreak="0">
    <w:nsid w:val="527B0A78"/>
    <w:multiLevelType w:val="hybridMultilevel"/>
    <w:tmpl w:val="6B52914C"/>
    <w:lvl w:ilvl="0" w:tplc="B6D0D39A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2793A"/>
    <w:multiLevelType w:val="hybridMultilevel"/>
    <w:tmpl w:val="AFF6F82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2C469B"/>
    <w:multiLevelType w:val="hybridMultilevel"/>
    <w:tmpl w:val="3B0CBFE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B4E0792"/>
    <w:multiLevelType w:val="hybridMultilevel"/>
    <w:tmpl w:val="80269036"/>
    <w:lvl w:ilvl="0" w:tplc="2C426A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045CF"/>
    <w:multiLevelType w:val="hybridMultilevel"/>
    <w:tmpl w:val="C36A4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66E23"/>
    <w:multiLevelType w:val="hybridMultilevel"/>
    <w:tmpl w:val="8E44439C"/>
    <w:lvl w:ilvl="0" w:tplc="0A1C2636">
      <w:start w:val="1"/>
      <w:numFmt w:val="bullet"/>
      <w:lvlText w:val=""/>
      <w:lvlJc w:val="left"/>
      <w:pPr>
        <w:ind w:left="1068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CEF3A70"/>
    <w:multiLevelType w:val="hybridMultilevel"/>
    <w:tmpl w:val="2C867BB0"/>
    <w:lvl w:ilvl="0" w:tplc="694E393E">
      <w:numFmt w:val="bullet"/>
      <w:lvlText w:val="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885342">
    <w:abstractNumId w:val="14"/>
  </w:num>
  <w:num w:numId="2" w16cid:durableId="690499656">
    <w:abstractNumId w:val="11"/>
  </w:num>
  <w:num w:numId="3" w16cid:durableId="1641422040">
    <w:abstractNumId w:val="13"/>
  </w:num>
  <w:num w:numId="4" w16cid:durableId="334841566">
    <w:abstractNumId w:val="5"/>
  </w:num>
  <w:num w:numId="5" w16cid:durableId="596325847">
    <w:abstractNumId w:val="7"/>
  </w:num>
  <w:num w:numId="6" w16cid:durableId="1609002406">
    <w:abstractNumId w:val="2"/>
  </w:num>
  <w:num w:numId="7" w16cid:durableId="1677878123">
    <w:abstractNumId w:val="16"/>
  </w:num>
  <w:num w:numId="8" w16cid:durableId="503328047">
    <w:abstractNumId w:val="8"/>
  </w:num>
  <w:num w:numId="9" w16cid:durableId="455609776">
    <w:abstractNumId w:val="0"/>
  </w:num>
  <w:num w:numId="10" w16cid:durableId="1204904995">
    <w:abstractNumId w:val="9"/>
  </w:num>
  <w:num w:numId="11" w16cid:durableId="1519347406">
    <w:abstractNumId w:val="4"/>
  </w:num>
  <w:num w:numId="12" w16cid:durableId="1004431979">
    <w:abstractNumId w:val="3"/>
  </w:num>
  <w:num w:numId="13" w16cid:durableId="49041874">
    <w:abstractNumId w:val="1"/>
  </w:num>
  <w:num w:numId="14" w16cid:durableId="165560799">
    <w:abstractNumId w:val="15"/>
  </w:num>
  <w:num w:numId="15" w16cid:durableId="1969388195">
    <w:abstractNumId w:val="12"/>
  </w:num>
  <w:num w:numId="16" w16cid:durableId="1557399203">
    <w:abstractNumId w:val="10"/>
  </w:num>
  <w:num w:numId="17" w16cid:durableId="1016997629">
    <w:abstractNumId w:val="6"/>
  </w:num>
  <w:num w:numId="18" w16cid:durableId="1930917672">
    <w:abstractNumId w:val="9"/>
  </w:num>
  <w:num w:numId="19" w16cid:durableId="20500613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0B4"/>
    <w:rsid w:val="000205DE"/>
    <w:rsid w:val="00030A4D"/>
    <w:rsid w:val="0006468B"/>
    <w:rsid w:val="00066248"/>
    <w:rsid w:val="000972C3"/>
    <w:rsid w:val="000A4EE8"/>
    <w:rsid w:val="00103C91"/>
    <w:rsid w:val="00120977"/>
    <w:rsid w:val="00147AB3"/>
    <w:rsid w:val="001753DD"/>
    <w:rsid w:val="00183700"/>
    <w:rsid w:val="00314248"/>
    <w:rsid w:val="00335DFD"/>
    <w:rsid w:val="003570B4"/>
    <w:rsid w:val="003827AB"/>
    <w:rsid w:val="00384810"/>
    <w:rsid w:val="003F32CF"/>
    <w:rsid w:val="004D373E"/>
    <w:rsid w:val="00631384"/>
    <w:rsid w:val="006D41F4"/>
    <w:rsid w:val="00717978"/>
    <w:rsid w:val="007737FB"/>
    <w:rsid w:val="00796B0E"/>
    <w:rsid w:val="007A72D0"/>
    <w:rsid w:val="007C7329"/>
    <w:rsid w:val="007F316F"/>
    <w:rsid w:val="00825334"/>
    <w:rsid w:val="00881BCA"/>
    <w:rsid w:val="008B378F"/>
    <w:rsid w:val="008F3192"/>
    <w:rsid w:val="00972FFD"/>
    <w:rsid w:val="00973160"/>
    <w:rsid w:val="009B4F2B"/>
    <w:rsid w:val="009B5DC0"/>
    <w:rsid w:val="009C15A1"/>
    <w:rsid w:val="00A0201E"/>
    <w:rsid w:val="00AF4370"/>
    <w:rsid w:val="00B00D09"/>
    <w:rsid w:val="00B31650"/>
    <w:rsid w:val="00B341BF"/>
    <w:rsid w:val="00BA78C4"/>
    <w:rsid w:val="00BB10F3"/>
    <w:rsid w:val="00BD382E"/>
    <w:rsid w:val="00BD4E81"/>
    <w:rsid w:val="00C578A6"/>
    <w:rsid w:val="00C850F2"/>
    <w:rsid w:val="00CA3AEF"/>
    <w:rsid w:val="00CB4CB7"/>
    <w:rsid w:val="00D51C03"/>
    <w:rsid w:val="00D5369D"/>
    <w:rsid w:val="00D70216"/>
    <w:rsid w:val="00D7279C"/>
    <w:rsid w:val="00DB7A69"/>
    <w:rsid w:val="00DC1069"/>
    <w:rsid w:val="00DD423E"/>
    <w:rsid w:val="00E00DC6"/>
    <w:rsid w:val="00E103BD"/>
    <w:rsid w:val="00E1069A"/>
    <w:rsid w:val="00E5494B"/>
    <w:rsid w:val="00E93947"/>
    <w:rsid w:val="00EA329E"/>
    <w:rsid w:val="00EB4B32"/>
    <w:rsid w:val="00F03005"/>
    <w:rsid w:val="00F069AA"/>
    <w:rsid w:val="00F2592A"/>
    <w:rsid w:val="00F65224"/>
    <w:rsid w:val="00FA0BB8"/>
    <w:rsid w:val="00FA159B"/>
    <w:rsid w:val="00FD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C0FE7"/>
  <w15:chartTrackingRefBased/>
  <w15:docId w15:val="{0D87D808-8661-4D4D-BF27-8054C7782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3BD"/>
  </w:style>
  <w:style w:type="paragraph" w:styleId="Titolo1">
    <w:name w:val="heading 1"/>
    <w:basedOn w:val="Normale"/>
    <w:next w:val="Normale"/>
    <w:link w:val="Titolo1Carattere"/>
    <w:uiPriority w:val="9"/>
    <w:qFormat/>
    <w:rsid w:val="007737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3700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2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A1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159B"/>
  </w:style>
  <w:style w:type="paragraph" w:styleId="Pidipagina">
    <w:name w:val="footer"/>
    <w:basedOn w:val="Normale"/>
    <w:link w:val="PidipaginaCarattere"/>
    <w:uiPriority w:val="99"/>
    <w:unhideWhenUsed/>
    <w:rsid w:val="00FA1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159B"/>
  </w:style>
  <w:style w:type="character" w:styleId="Collegamentoipertestuale">
    <w:name w:val="Hyperlink"/>
    <w:rsid w:val="00314248"/>
    <w:rPr>
      <w:color w:val="000080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8481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8F31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F31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F31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F31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F3192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737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esport.comunetaranto@pec.rupar.puglia.it" TargetMode="External"/><Relationship Id="rId13" Type="http://schemas.openxmlformats.org/officeDocument/2006/relationships/hyperlink" Target="mailto:dpo@comune.tarant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otocollo.comunetaranto@pec.rupar.puglia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binettosindaco.comunetaranto@pec.rupar.pugli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abinettosindaco.comunetaranto@pec.rupar.pugli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esport.comunetaranto@pec.rupar.puglia.i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1B653-52FB-4612-AD43-E72FC339B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Palma</dc:creator>
  <cp:keywords/>
  <dc:description/>
  <cp:lastModifiedBy>Patrizia Catucci</cp:lastModifiedBy>
  <cp:revision>2</cp:revision>
  <cp:lastPrinted>2021-06-07T09:21:00Z</cp:lastPrinted>
  <dcterms:created xsi:type="dcterms:W3CDTF">2023-02-08T10:21:00Z</dcterms:created>
  <dcterms:modified xsi:type="dcterms:W3CDTF">2023-02-08T10:21:00Z</dcterms:modified>
</cp:coreProperties>
</file>