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5" w:rsidRDefault="003C6685" w:rsidP="001E14EC">
      <w:pPr>
        <w:spacing w:after="0" w:line="240" w:lineRule="auto"/>
        <w:rPr>
          <w:sz w:val="24"/>
          <w:szCs w:val="24"/>
        </w:rPr>
      </w:pPr>
    </w:p>
    <w:p w:rsidR="008A17CD" w:rsidRPr="00D730E9" w:rsidRDefault="003C5C70" w:rsidP="003C5C70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D730E9">
        <w:rPr>
          <w:rFonts w:ascii="Times New Roman" w:hAnsi="Times New Roman" w:cs="Times New Roman"/>
          <w:sz w:val="24"/>
          <w:szCs w:val="24"/>
        </w:rPr>
        <w:t xml:space="preserve">AL </w:t>
      </w:r>
      <w:r w:rsidR="008A17CD" w:rsidRPr="00D730E9">
        <w:rPr>
          <w:rFonts w:ascii="Times New Roman" w:hAnsi="Times New Roman" w:cs="Times New Roman"/>
          <w:sz w:val="24"/>
          <w:szCs w:val="24"/>
        </w:rPr>
        <w:t>COMUNE DI TARANTO</w:t>
      </w:r>
    </w:p>
    <w:p w:rsidR="003C5C70" w:rsidRPr="00D730E9" w:rsidRDefault="003C5C70" w:rsidP="003C5C70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D730E9">
        <w:rPr>
          <w:rFonts w:ascii="Times New Roman" w:hAnsi="Times New Roman" w:cs="Times New Roman"/>
          <w:sz w:val="24"/>
          <w:szCs w:val="24"/>
        </w:rPr>
        <w:t>Direzione Sviluppo Economico e Produttivo</w:t>
      </w:r>
    </w:p>
    <w:p w:rsidR="003C5C70" w:rsidRPr="00D730E9" w:rsidRDefault="003C5C70" w:rsidP="003C5C70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D730E9">
        <w:rPr>
          <w:rFonts w:ascii="Times New Roman" w:hAnsi="Times New Roman" w:cs="Times New Roman"/>
          <w:sz w:val="24"/>
          <w:szCs w:val="24"/>
        </w:rPr>
        <w:t>Servizio Pubblici Spettacoli</w:t>
      </w:r>
    </w:p>
    <w:p w:rsidR="003C5C70" w:rsidRPr="00D730E9" w:rsidRDefault="00E717C5" w:rsidP="003C5C70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Annibale, 2</w:t>
      </w:r>
    </w:p>
    <w:p w:rsidR="003C5C70" w:rsidRPr="00D730E9" w:rsidRDefault="003C5C70" w:rsidP="003C5C70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D730E9">
        <w:rPr>
          <w:rFonts w:ascii="Times New Roman" w:hAnsi="Times New Roman" w:cs="Times New Roman"/>
          <w:sz w:val="24"/>
          <w:szCs w:val="24"/>
        </w:rPr>
        <w:t>Tel. 099.4581</w:t>
      </w:r>
      <w:r w:rsidR="00A579E3" w:rsidRPr="00D730E9">
        <w:rPr>
          <w:rFonts w:ascii="Times New Roman" w:hAnsi="Times New Roman" w:cs="Times New Roman"/>
          <w:sz w:val="24"/>
          <w:szCs w:val="24"/>
        </w:rPr>
        <w:t>351</w:t>
      </w:r>
      <w:r w:rsidR="00E717C5">
        <w:rPr>
          <w:rFonts w:ascii="Times New Roman" w:hAnsi="Times New Roman" w:cs="Times New Roman"/>
          <w:sz w:val="24"/>
          <w:szCs w:val="24"/>
        </w:rPr>
        <w:t xml:space="preserve"> – fax 099.4581209</w:t>
      </w:r>
    </w:p>
    <w:p w:rsidR="00346381" w:rsidRPr="00D730E9" w:rsidRDefault="00346381" w:rsidP="008C2AE9">
      <w:pPr>
        <w:ind w:left="4248"/>
        <w:rPr>
          <w:rFonts w:ascii="Times New Roman" w:hAnsi="Times New Roman" w:cs="Times New Roman"/>
        </w:rPr>
      </w:pPr>
    </w:p>
    <w:p w:rsidR="008A17CD" w:rsidRPr="00D730E9" w:rsidRDefault="008A17CD" w:rsidP="00ED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0E9">
        <w:rPr>
          <w:rFonts w:ascii="Times New Roman" w:hAnsi="Times New Roman" w:cs="Times New Roman"/>
          <w:b/>
          <w:sz w:val="20"/>
          <w:szCs w:val="20"/>
        </w:rPr>
        <w:t xml:space="preserve">RICHIESTA </w:t>
      </w:r>
      <w:r w:rsidR="00F550B9" w:rsidRPr="00D730E9">
        <w:rPr>
          <w:rFonts w:ascii="Times New Roman" w:hAnsi="Times New Roman" w:cs="Times New Roman"/>
          <w:b/>
          <w:sz w:val="20"/>
          <w:szCs w:val="20"/>
        </w:rPr>
        <w:t xml:space="preserve">CONVOCAZIONE C.C.V.L.P.S. </w:t>
      </w:r>
      <w:r w:rsidRPr="00D730E9">
        <w:rPr>
          <w:rFonts w:ascii="Times New Roman" w:hAnsi="Times New Roman" w:cs="Times New Roman"/>
          <w:b/>
          <w:sz w:val="20"/>
          <w:szCs w:val="20"/>
        </w:rPr>
        <w:t>PER APERTUR</w:t>
      </w:r>
      <w:r w:rsidR="003C5C70" w:rsidRPr="00D730E9">
        <w:rPr>
          <w:rFonts w:ascii="Times New Roman" w:hAnsi="Times New Roman" w:cs="Times New Roman"/>
          <w:b/>
          <w:sz w:val="20"/>
          <w:szCs w:val="20"/>
        </w:rPr>
        <w:t xml:space="preserve">A LOCALI DI PUBBLICO </w:t>
      </w:r>
      <w:r w:rsidR="00F550B9" w:rsidRPr="00D730E9">
        <w:rPr>
          <w:rFonts w:ascii="Times New Roman" w:hAnsi="Times New Roman" w:cs="Times New Roman"/>
          <w:b/>
          <w:sz w:val="20"/>
          <w:szCs w:val="20"/>
        </w:rPr>
        <w:t>SPETTACOL</w:t>
      </w:r>
      <w:r w:rsidR="003C5C70" w:rsidRPr="00D730E9">
        <w:rPr>
          <w:rFonts w:ascii="Times New Roman" w:hAnsi="Times New Roman" w:cs="Times New Roman"/>
          <w:b/>
          <w:sz w:val="20"/>
          <w:szCs w:val="20"/>
        </w:rPr>
        <w:t>O</w:t>
      </w:r>
      <w:r w:rsidRPr="00D730E9">
        <w:rPr>
          <w:rFonts w:ascii="Times New Roman" w:hAnsi="Times New Roman" w:cs="Times New Roman"/>
          <w:b/>
          <w:sz w:val="20"/>
          <w:szCs w:val="20"/>
        </w:rPr>
        <w:t>/TRATTENIMENTO E SVAGO (ARTT. 68 – 80 TESTO UNICO DELLE LEGGI DI PUBBLICA SICUREZZA)</w:t>
      </w:r>
    </w:p>
    <w:p w:rsidR="008A17CD" w:rsidRPr="00D730E9" w:rsidRDefault="00F7203B" w:rsidP="008A1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</w:t>
      </w:r>
      <w:r w:rsidR="008A17CD" w:rsidRPr="00D730E9">
        <w:rPr>
          <w:rFonts w:ascii="Times New Roman" w:hAnsi="Times New Roman" w:cs="Times New Roman"/>
        </w:rPr>
        <w:t xml:space="preserve">ottoscritt_ </w:t>
      </w:r>
      <w:r w:rsidR="008C2AE9">
        <w:rPr>
          <w:rFonts w:ascii="Times New Roman" w:hAnsi="Times New Roman" w:cs="Times New Roman"/>
        </w:rPr>
        <w:t>(1)</w:t>
      </w:r>
      <w:r w:rsidR="008A17CD" w:rsidRPr="00D730E9">
        <w:rPr>
          <w:rFonts w:ascii="Times New Roman" w:hAnsi="Times New Roman" w:cs="Times New Roman"/>
        </w:rPr>
        <w:t>………………………………</w:t>
      </w:r>
      <w:r w:rsidR="008C2AE9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nat_ a …………………</w:t>
      </w:r>
      <w:r w:rsidR="00D730E9">
        <w:rPr>
          <w:rFonts w:ascii="Times New Roman" w:hAnsi="Times New Roman" w:cs="Times New Roman"/>
        </w:rPr>
        <w:t>………………………………………  il……………………………………………….</w:t>
      </w: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 xml:space="preserve">residente in …………………………………………….Via/Corso/Piazza ………………….. </w:t>
      </w:r>
      <w:r w:rsidR="00D730E9">
        <w:rPr>
          <w:rFonts w:ascii="Times New Roman" w:hAnsi="Times New Roman" w:cs="Times New Roman"/>
        </w:rPr>
        <w:t>…………………</w:t>
      </w:r>
    </w:p>
    <w:p w:rsidR="008A17CD" w:rsidRPr="00D730E9" w:rsidRDefault="00D730E9" w:rsidP="008A1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</w:t>
      </w:r>
      <w:r w:rsidR="008A17CD" w:rsidRPr="00D730E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 xml:space="preserve">C.F. </w:t>
      </w:r>
      <w:r w:rsidR="00D730E9">
        <w:rPr>
          <w:rFonts w:ascii="Times New Roman" w:hAnsi="Times New Roman" w:cs="Times New Roman"/>
        </w:rPr>
        <w:t xml:space="preserve">           </w:t>
      </w:r>
      <w:r w:rsidRPr="00D730E9">
        <w:rPr>
          <w:rFonts w:ascii="Times New Roman" w:hAnsi="Times New Roman" w:cs="Times New Roman"/>
        </w:rPr>
        <w:t>I_I_I_I_I_I_I_I_I_I_I_I_I_I_I_I_I</w:t>
      </w: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in qualità di :</w:t>
      </w:r>
    </w:p>
    <w:p w:rsidR="008A17CD" w:rsidRPr="00D730E9" w:rsidRDefault="008A17CD" w:rsidP="00D730E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Titolare della omonima Ditta Individuale;</w:t>
      </w:r>
    </w:p>
    <w:p w:rsidR="008A17CD" w:rsidRPr="00D730E9" w:rsidRDefault="008A17CD" w:rsidP="00D730E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Legale Rappresentante della Società : ……………………………………………………………</w:t>
      </w:r>
      <w:r w:rsidR="00D730E9">
        <w:rPr>
          <w:rFonts w:ascii="Times New Roman" w:hAnsi="Times New Roman" w:cs="Times New Roman"/>
        </w:rPr>
        <w:t>……..</w:t>
      </w:r>
    </w:p>
    <w:p w:rsidR="0014173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 xml:space="preserve"> </w:t>
      </w:r>
      <w:r w:rsidR="00141739">
        <w:rPr>
          <w:rFonts w:ascii="Times New Roman" w:hAnsi="Times New Roman" w:cs="Times New Roman"/>
        </w:rPr>
        <w:t>Con sede</w:t>
      </w:r>
      <w:r w:rsidR="00D730E9">
        <w:rPr>
          <w:rFonts w:ascii="Times New Roman" w:hAnsi="Times New Roman" w:cs="Times New Roman"/>
        </w:rPr>
        <w:t>…………………………….………Via/Corso/Piazza</w:t>
      </w:r>
      <w:r w:rsidRPr="00D730E9">
        <w:rPr>
          <w:rFonts w:ascii="Times New Roman" w:hAnsi="Times New Roman" w:cs="Times New Roman"/>
        </w:rPr>
        <w:t>…………………………………………………</w:t>
      </w: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Partita IVA/C.F.</w:t>
      </w:r>
      <w:r w:rsidR="00141739">
        <w:rPr>
          <w:rFonts w:ascii="Times New Roman" w:hAnsi="Times New Roman" w:cs="Times New Roman"/>
        </w:rPr>
        <w:t xml:space="preserve">   </w:t>
      </w:r>
      <w:r w:rsidRPr="00D730E9">
        <w:rPr>
          <w:rFonts w:ascii="Times New Roman" w:hAnsi="Times New Roman" w:cs="Times New Roman"/>
        </w:rPr>
        <w:t xml:space="preserve"> I_I_I_I_I_I_I_I_I_I_I_I_I_I_I_I_I</w:t>
      </w:r>
    </w:p>
    <w:p w:rsidR="008A17CD" w:rsidRPr="00D730E9" w:rsidRDefault="008A17CD" w:rsidP="008A17CD">
      <w:pPr>
        <w:jc w:val="center"/>
        <w:rPr>
          <w:rFonts w:ascii="Times New Roman" w:hAnsi="Times New Roman" w:cs="Times New Roman"/>
          <w:b/>
        </w:rPr>
      </w:pPr>
      <w:r w:rsidRPr="00D730E9">
        <w:rPr>
          <w:rFonts w:ascii="Times New Roman" w:hAnsi="Times New Roman" w:cs="Times New Roman"/>
          <w:b/>
        </w:rPr>
        <w:t>CHIEDE</w:t>
      </w:r>
    </w:p>
    <w:p w:rsidR="008A17CD" w:rsidRPr="00D730E9" w:rsidRDefault="00F550B9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 xml:space="preserve">La convocazione della C.C.V.L.P.S. </w:t>
      </w:r>
      <w:r w:rsidR="008A17CD" w:rsidRPr="00D730E9">
        <w:rPr>
          <w:rFonts w:ascii="Times New Roman" w:hAnsi="Times New Roman" w:cs="Times New Roman"/>
        </w:rPr>
        <w:t xml:space="preserve"> per l’ apertura di un locale di pubblico spettacolo/trattenimento e svago</w:t>
      </w:r>
    </w:p>
    <w:p w:rsidR="008A17CD" w:rsidRPr="00D730E9" w:rsidRDefault="00346381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TIPO : ………………………………………………………</w:t>
      </w:r>
      <w:r w:rsidR="008A17CD" w:rsidRPr="00D730E9">
        <w:rPr>
          <w:rFonts w:ascii="Times New Roman" w:hAnsi="Times New Roman" w:cs="Times New Roman"/>
        </w:rPr>
        <w:t>……………………………………………</w:t>
      </w:r>
      <w:r w:rsidR="00141739">
        <w:rPr>
          <w:rFonts w:ascii="Times New Roman" w:hAnsi="Times New Roman" w:cs="Times New Roman"/>
        </w:rPr>
        <w:t>………</w:t>
      </w:r>
    </w:p>
    <w:p w:rsidR="008C00A3" w:rsidRPr="00D730E9" w:rsidRDefault="00141739" w:rsidP="008A1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capienza n°. posti</w:t>
      </w:r>
      <w:r w:rsidR="008A17CD" w:rsidRPr="00D730E9">
        <w:rPr>
          <w:rFonts w:ascii="Times New Roman" w:hAnsi="Times New Roman" w:cs="Times New Roman"/>
        </w:rPr>
        <w:t>……………………………………………………</w:t>
      </w: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 xml:space="preserve">Ubicato in </w:t>
      </w:r>
      <w:r w:rsidR="00346381" w:rsidRPr="00D730E9">
        <w:rPr>
          <w:rFonts w:ascii="Times New Roman" w:hAnsi="Times New Roman" w:cs="Times New Roman"/>
        </w:rPr>
        <w:t xml:space="preserve">TARANTO </w:t>
      </w:r>
      <w:r w:rsidRPr="00D730E9">
        <w:rPr>
          <w:rFonts w:ascii="Times New Roman" w:hAnsi="Times New Roman" w:cs="Times New Roman"/>
        </w:rPr>
        <w:t>, Via/Piazza/Corso ……………………………………………………………</w:t>
      </w:r>
      <w:r w:rsidR="001E14EC">
        <w:rPr>
          <w:rFonts w:ascii="Times New Roman" w:hAnsi="Times New Roman" w:cs="Times New Roman"/>
        </w:rPr>
        <w:t>…………</w:t>
      </w:r>
    </w:p>
    <w:p w:rsidR="00F550B9" w:rsidRPr="00D730E9" w:rsidRDefault="00F550B9" w:rsidP="008A17CD">
      <w:pPr>
        <w:rPr>
          <w:rFonts w:ascii="Times New Roman" w:hAnsi="Times New Roman" w:cs="Times New Roman"/>
          <w:b/>
        </w:rPr>
      </w:pPr>
      <w:r w:rsidRPr="00D730E9">
        <w:rPr>
          <w:rFonts w:ascii="Times New Roman" w:hAnsi="Times New Roman" w:cs="Times New Roman"/>
          <w:b/>
        </w:rPr>
        <w:t>Consapevole delle sanzioni penali previste in caso di dichiarazioni mendaci, falsità in atti e uso di atti falsi (art. 76 D.P.R. n.445/2000)</w:t>
      </w:r>
    </w:p>
    <w:p w:rsidR="00F550B9" w:rsidRPr="00D730E9" w:rsidRDefault="008A17CD" w:rsidP="00F55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0E9">
        <w:rPr>
          <w:rFonts w:ascii="Times New Roman" w:hAnsi="Times New Roman" w:cs="Times New Roman"/>
          <w:b/>
        </w:rPr>
        <w:t>DICHIARA</w:t>
      </w:r>
    </w:p>
    <w:p w:rsidR="008A17CD" w:rsidRPr="00D730E9" w:rsidRDefault="008A17CD" w:rsidP="00F55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0E9">
        <w:rPr>
          <w:rFonts w:ascii="Times New Roman" w:hAnsi="Times New Roman" w:cs="Times New Roman"/>
          <w:b/>
        </w:rPr>
        <w:t>(ai sensi dell’ art. 47 D.P.R. n° 445/2000)</w:t>
      </w:r>
    </w:p>
    <w:p w:rsidR="00F550B9" w:rsidRPr="00D730E9" w:rsidRDefault="00F550B9" w:rsidP="00F55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7CD" w:rsidRDefault="008A17CD" w:rsidP="0069593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che nei propri confronti non sussistono le cause di divieto, di decadenza o di sospensione di</w:t>
      </w:r>
      <w:r w:rsidR="00695933" w:rsidRPr="00D730E9">
        <w:rPr>
          <w:rFonts w:ascii="Times New Roman" w:hAnsi="Times New Roman" w:cs="Times New Roman"/>
        </w:rPr>
        <w:t xml:space="preserve"> </w:t>
      </w:r>
      <w:r w:rsidRPr="00D730E9">
        <w:rPr>
          <w:rFonts w:ascii="Times New Roman" w:hAnsi="Times New Roman" w:cs="Times New Roman"/>
        </w:rPr>
        <w:t>cui all’ art. 10 della Legge 31 maggio 1965 n°575</w:t>
      </w:r>
      <w:r w:rsidR="00BF6D84">
        <w:rPr>
          <w:rFonts w:ascii="Times New Roman" w:hAnsi="Times New Roman" w:cs="Times New Roman"/>
        </w:rPr>
        <w:t xml:space="preserve"> (antimafia)</w:t>
      </w:r>
      <w:r w:rsidRPr="00D730E9">
        <w:rPr>
          <w:rFonts w:ascii="Times New Roman" w:hAnsi="Times New Roman" w:cs="Times New Roman"/>
        </w:rPr>
        <w:t>;</w:t>
      </w:r>
    </w:p>
    <w:p w:rsidR="00BF6D84" w:rsidRPr="00D730E9" w:rsidRDefault="00BF6D84" w:rsidP="0069593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requisiti morali di cui agli artt. 11, 12 e 92 del TULPS.</w:t>
      </w:r>
    </w:p>
    <w:p w:rsidR="00DC6263" w:rsidRPr="008C00A3" w:rsidRDefault="00DC6263" w:rsidP="008C00A3">
      <w:pPr>
        <w:spacing w:after="0" w:line="240" w:lineRule="auto"/>
        <w:rPr>
          <w:rFonts w:ascii="Times New Roman" w:hAnsi="Times New Roman" w:cs="Times New Roman"/>
        </w:rPr>
      </w:pPr>
    </w:p>
    <w:p w:rsidR="00695933" w:rsidRPr="00D730E9" w:rsidRDefault="00695933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Taranto, li                                                                                                        FIRMA</w:t>
      </w:r>
    </w:p>
    <w:p w:rsidR="008C2AE9" w:rsidRPr="00D730E9" w:rsidRDefault="00695933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____________________________</w:t>
      </w:r>
    </w:p>
    <w:p w:rsidR="00CB754C" w:rsidRPr="00D730E9" w:rsidRDefault="00CB754C" w:rsidP="008A17CD">
      <w:pPr>
        <w:rPr>
          <w:rFonts w:ascii="Times New Roman" w:hAnsi="Times New Roman" w:cs="Times New Roman"/>
        </w:rPr>
      </w:pPr>
    </w:p>
    <w:p w:rsidR="007D0BF1" w:rsidRDefault="007D0BF1" w:rsidP="008A17CD">
      <w:pPr>
        <w:rPr>
          <w:rFonts w:ascii="Times New Roman" w:hAnsi="Times New Roman" w:cs="Times New Roman"/>
        </w:rPr>
      </w:pPr>
    </w:p>
    <w:p w:rsidR="008A17CD" w:rsidRPr="00D730E9" w:rsidRDefault="008A17CD" w:rsidP="008A17CD">
      <w:p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lastRenderedPageBreak/>
        <w:t>ALLEGA :</w:t>
      </w:r>
    </w:p>
    <w:p w:rsidR="003C5C70" w:rsidRPr="00D730E9" w:rsidRDefault="003C5C70" w:rsidP="008063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Relazione tecnico-descrittiva del locale a firma di professionista abilitato;</w:t>
      </w:r>
    </w:p>
    <w:p w:rsidR="003C5C70" w:rsidRPr="00D730E9" w:rsidRDefault="008063A4" w:rsidP="008063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Planimetria in scala 1:100, indicante le aree destinate alla zona intrattenimento con relativi allestimenti;</w:t>
      </w:r>
    </w:p>
    <w:p w:rsidR="008063A4" w:rsidRPr="00D730E9" w:rsidRDefault="008063A4" w:rsidP="008063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Relazione tecnica e planimetria indicante apertura di emergenza, estintori, illuminazione e tutte le informazioni necessarie ai fini della sicurezza e della prevenzione incendi;</w:t>
      </w:r>
    </w:p>
    <w:p w:rsidR="008063A4" w:rsidRPr="00D730E9" w:rsidRDefault="008063A4" w:rsidP="008063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Dichiarazione di conformità dell’impianto elettrico e collaudo redatto da tecnico abilitato;</w:t>
      </w:r>
    </w:p>
    <w:p w:rsidR="008063A4" w:rsidRPr="00D730E9" w:rsidRDefault="008063A4" w:rsidP="008063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Certificato Prevenzione Incendi per locali di superficie superiore a 200 mq o con capienza superiore a 100 persone;</w:t>
      </w:r>
    </w:p>
    <w:p w:rsidR="008063A4" w:rsidRPr="00D730E9" w:rsidRDefault="008063A4" w:rsidP="008063A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Autocertificazione di agibilità e destinazione d’uso;</w:t>
      </w:r>
    </w:p>
    <w:p w:rsidR="008063A4" w:rsidRPr="00D730E9" w:rsidRDefault="008063A4" w:rsidP="009F7E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Relazione di Tecnico iscritto all’ albo dei periti acustici comprovante i livelli di emissione ed</w:t>
      </w:r>
      <w:r w:rsidR="009F7E80" w:rsidRPr="00D730E9">
        <w:rPr>
          <w:rFonts w:ascii="Times New Roman" w:hAnsi="Times New Roman" w:cs="Times New Roman"/>
        </w:rPr>
        <w:t xml:space="preserve"> </w:t>
      </w:r>
      <w:r w:rsidRPr="00D730E9">
        <w:rPr>
          <w:rFonts w:ascii="Times New Roman" w:hAnsi="Times New Roman" w:cs="Times New Roman"/>
        </w:rPr>
        <w:t xml:space="preserve">immissione sonora </w:t>
      </w:r>
      <w:r w:rsidR="00A95526" w:rsidRPr="00D730E9">
        <w:rPr>
          <w:rFonts w:ascii="Times New Roman" w:hAnsi="Times New Roman" w:cs="Times New Roman"/>
        </w:rPr>
        <w:t>nell’ ambiente a norma di legge;</w:t>
      </w:r>
    </w:p>
    <w:p w:rsidR="00A95526" w:rsidRPr="00D730E9" w:rsidRDefault="00A95526" w:rsidP="009F7E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Visura camerale;</w:t>
      </w:r>
    </w:p>
    <w:p w:rsidR="00A95526" w:rsidRPr="00D730E9" w:rsidRDefault="00A95526" w:rsidP="009F7E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</w:rPr>
        <w:t>Estremi contratto di affitto registrato dei locali (o altro attestante la disponibilità dei locali) ovvero copia dello stesso.</w:t>
      </w:r>
    </w:p>
    <w:p w:rsidR="00CB754C" w:rsidRPr="00D730E9" w:rsidRDefault="00CB754C" w:rsidP="00CB754C">
      <w:pPr>
        <w:rPr>
          <w:rFonts w:ascii="Times New Roman" w:hAnsi="Times New Roman" w:cs="Times New Roman"/>
          <w:b/>
          <w:bCs/>
          <w:i/>
          <w:iCs/>
        </w:rPr>
      </w:pPr>
      <w:r w:rsidRPr="00D730E9">
        <w:rPr>
          <w:rFonts w:ascii="Times New Roman" w:hAnsi="Times New Roman" w:cs="Times New Roman"/>
          <w:b/>
          <w:bCs/>
          <w:i/>
          <w:iCs/>
        </w:rPr>
        <w:t>Ai sensi dell'art. 46 DPR 445/2000 si allega, ai fini della verifica dell'autenticità della sottoscrizione, copia del documento d'identità del Dichiarante.</w:t>
      </w:r>
    </w:p>
    <w:p w:rsidR="00CB754C" w:rsidRPr="00D730E9" w:rsidRDefault="00CB754C" w:rsidP="00CB754C">
      <w:pPr>
        <w:rPr>
          <w:rFonts w:ascii="Times New Roman" w:hAnsi="Times New Roman" w:cs="Times New Roman"/>
          <w:b/>
        </w:rPr>
      </w:pPr>
    </w:p>
    <w:p w:rsidR="00CB754C" w:rsidRPr="00D730E9" w:rsidRDefault="00CB754C" w:rsidP="00CB754C">
      <w:pPr>
        <w:jc w:val="center"/>
        <w:rPr>
          <w:rFonts w:ascii="Times New Roman" w:hAnsi="Times New Roman" w:cs="Times New Roman"/>
          <w:b/>
        </w:rPr>
      </w:pPr>
      <w:r w:rsidRPr="00D730E9">
        <w:rPr>
          <w:rFonts w:ascii="Times New Roman" w:hAnsi="Times New Roman" w:cs="Times New Roman"/>
          <w:b/>
        </w:rPr>
        <w:t>Tempi per la richiesta di intervento della C.C.V.LL.P.S.</w:t>
      </w:r>
    </w:p>
    <w:p w:rsidR="00CB754C" w:rsidRPr="00D730E9" w:rsidRDefault="00CB754C" w:rsidP="00CB754C">
      <w:pPr>
        <w:jc w:val="both"/>
        <w:rPr>
          <w:rFonts w:ascii="Times New Roman" w:hAnsi="Times New Roman" w:cs="Times New Roman"/>
        </w:rPr>
      </w:pPr>
    </w:p>
    <w:p w:rsidR="00CB754C" w:rsidRPr="00D730E9" w:rsidRDefault="00CB754C" w:rsidP="00CB754C">
      <w:pPr>
        <w:jc w:val="both"/>
        <w:rPr>
          <w:rFonts w:ascii="Times New Roman" w:hAnsi="Times New Roman" w:cs="Times New Roman"/>
          <w:b/>
        </w:rPr>
      </w:pPr>
      <w:r w:rsidRPr="00D730E9">
        <w:rPr>
          <w:rFonts w:ascii="Times New Roman" w:hAnsi="Times New Roman" w:cs="Times New Roman"/>
        </w:rPr>
        <w:t xml:space="preserve">L’istanza di verifica da parte della Commissione, </w:t>
      </w:r>
      <w:r w:rsidRPr="00D730E9">
        <w:rPr>
          <w:rFonts w:ascii="Times New Roman" w:hAnsi="Times New Roman" w:cs="Times New Roman"/>
          <w:b/>
        </w:rPr>
        <w:t>corredata dalla documentazione tecnica,</w:t>
      </w:r>
      <w:r w:rsidRPr="00D730E9">
        <w:rPr>
          <w:rFonts w:ascii="Times New Roman" w:hAnsi="Times New Roman" w:cs="Times New Roman"/>
        </w:rPr>
        <w:t xml:space="preserve"> firmata in originale da tecnico abilitato, deve essere indirizzata al Presidente della Commissione di Vigilanza del Comune di Taranto e presentata all’ufficio protocollo della Direzione Sviluppo Economico e Produttivo </w:t>
      </w:r>
      <w:r w:rsidRPr="00D730E9">
        <w:rPr>
          <w:rFonts w:ascii="Times New Roman" w:hAnsi="Times New Roman" w:cs="Times New Roman"/>
          <w:b/>
          <w:i/>
        </w:rPr>
        <w:t xml:space="preserve">almeno 15 giorni prima della manifestazione o dell’evento oggetto di verifica. </w:t>
      </w:r>
    </w:p>
    <w:p w:rsidR="00CB754C" w:rsidRDefault="00CB754C" w:rsidP="00D730E9">
      <w:pPr>
        <w:pStyle w:val="Rientrocorpodeltesto3"/>
        <w:ind w:left="0"/>
        <w:rPr>
          <w:b/>
          <w:sz w:val="22"/>
          <w:szCs w:val="22"/>
        </w:rPr>
      </w:pPr>
      <w:r w:rsidRPr="00D730E9">
        <w:rPr>
          <w:b/>
          <w:sz w:val="22"/>
          <w:szCs w:val="22"/>
        </w:rPr>
        <w:t>Il mancato rispetto del termine di cui sopra determinerà l’improcedibilità della richiesta.</w:t>
      </w:r>
    </w:p>
    <w:p w:rsidR="00D730E9" w:rsidRPr="00D730E9" w:rsidRDefault="00D730E9" w:rsidP="00D730E9">
      <w:pPr>
        <w:pStyle w:val="Rientrocorpodeltesto3"/>
        <w:ind w:left="0"/>
        <w:rPr>
          <w:b/>
          <w:sz w:val="22"/>
          <w:szCs w:val="22"/>
        </w:rPr>
      </w:pPr>
    </w:p>
    <w:p w:rsidR="00CB754C" w:rsidRPr="00D730E9" w:rsidRDefault="00CB754C" w:rsidP="00CB754C">
      <w:pPr>
        <w:jc w:val="both"/>
        <w:rPr>
          <w:rFonts w:ascii="Times New Roman" w:hAnsi="Times New Roman" w:cs="Times New Roman"/>
        </w:rPr>
      </w:pPr>
      <w:r w:rsidRPr="00D730E9">
        <w:rPr>
          <w:rFonts w:ascii="Times New Roman" w:hAnsi="Times New Roman" w:cs="Times New Roman"/>
          <w:b/>
          <w:bCs/>
        </w:rPr>
        <w:t>Chi può presentare la domanda:</w:t>
      </w:r>
      <w:r w:rsidRPr="00D730E9">
        <w:rPr>
          <w:rFonts w:ascii="Times New Roman" w:hAnsi="Times New Roman" w:cs="Times New Roman"/>
        </w:rPr>
        <w:t xml:space="preserve"> </w:t>
      </w:r>
    </w:p>
    <w:p w:rsidR="00CB1EBF" w:rsidRPr="008D67B2" w:rsidRDefault="00CB754C" w:rsidP="008D67B2">
      <w:pPr>
        <w:jc w:val="both"/>
        <w:rPr>
          <w:rFonts w:ascii="Times New Roman" w:hAnsi="Times New Roman" w:cs="Times New Roman"/>
          <w:i/>
        </w:rPr>
      </w:pPr>
      <w:r w:rsidRPr="00D730E9">
        <w:rPr>
          <w:rFonts w:ascii="Times New Roman" w:hAnsi="Times New Roman" w:cs="Times New Roman"/>
        </w:rPr>
        <w:t>La  domanda, completa di tutta la documentazione richiesta,  in originale, deve essere sottoscritta   dal Rappresentante Legale della Società o dal titolare, se ditta individuale, e presentata dai medesimi soggetti ovvero da un delegato munito di delega, unitariamente a copia del documento di riconoscimento del d</w:t>
      </w:r>
      <w:r w:rsidR="00BF6D84">
        <w:rPr>
          <w:rFonts w:ascii="Times New Roman" w:hAnsi="Times New Roman" w:cs="Times New Roman"/>
        </w:rPr>
        <w:t>elegante e dello stesso delegato.</w:t>
      </w:r>
    </w:p>
    <w:p w:rsidR="00CB1EBF" w:rsidRDefault="00CB1EBF">
      <w:pPr>
        <w:rPr>
          <w:rFonts w:ascii="Times New Roman" w:hAnsi="Times New Roman" w:cs="Times New Roman"/>
        </w:rPr>
      </w:pPr>
    </w:p>
    <w:p w:rsidR="00CB1EBF" w:rsidRDefault="00CB1EBF">
      <w:pPr>
        <w:rPr>
          <w:rFonts w:ascii="Times New Roman" w:hAnsi="Times New Roman" w:cs="Times New Roman"/>
        </w:rPr>
      </w:pPr>
    </w:p>
    <w:p w:rsidR="00CB1EBF" w:rsidRDefault="00CB1EBF">
      <w:pPr>
        <w:rPr>
          <w:rFonts w:ascii="Times New Roman" w:hAnsi="Times New Roman" w:cs="Times New Roman"/>
        </w:rPr>
      </w:pPr>
    </w:p>
    <w:p w:rsidR="00CB1EBF" w:rsidRDefault="00CB1EBF">
      <w:pPr>
        <w:rPr>
          <w:rFonts w:ascii="Times New Roman" w:hAnsi="Times New Roman" w:cs="Times New Roman"/>
        </w:rPr>
      </w:pPr>
    </w:p>
    <w:p w:rsidR="00CB1EBF" w:rsidRPr="00BF6D84" w:rsidRDefault="008C2AE9" w:rsidP="008C2AE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BF6D84">
        <w:rPr>
          <w:rFonts w:ascii="Times New Roman" w:hAnsi="Times New Roman" w:cs="Times New Roman"/>
          <w:b/>
          <w:sz w:val="16"/>
          <w:szCs w:val="16"/>
        </w:rPr>
        <w:t>– Informativa ai sensi dell’art. 13 del d.lgs. 196/2003 –</w:t>
      </w:r>
      <w:r w:rsidRPr="00BF6D84">
        <w:rPr>
          <w:rFonts w:ascii="Times New Roman" w:hAnsi="Times New Roman" w:cs="Times New Roman"/>
          <w:sz w:val="16"/>
          <w:szCs w:val="16"/>
        </w:rPr>
        <w:t xml:space="preserve"> I dati personali raccolti saranno trattati</w:t>
      </w:r>
      <w:r w:rsidR="00BF6D84" w:rsidRPr="00BF6D84">
        <w:rPr>
          <w:rFonts w:ascii="Times New Roman" w:hAnsi="Times New Roman" w:cs="Times New Roman"/>
          <w:sz w:val="16"/>
          <w:szCs w:val="16"/>
        </w:rPr>
        <w:t xml:space="preserve"> e diffusi anche con strumenti informatici nell’ambito del procedimento per il quale gli stessi sono raccolti. Responsabile del trattamento………………………….</w:t>
      </w:r>
    </w:p>
    <w:p w:rsidR="00CB1EBF" w:rsidRDefault="00CB1EBF">
      <w:pPr>
        <w:rPr>
          <w:rFonts w:ascii="Times New Roman" w:hAnsi="Times New Roman" w:cs="Times New Roman"/>
        </w:rPr>
      </w:pPr>
    </w:p>
    <w:p w:rsidR="00CB1EBF" w:rsidRDefault="00CB1EBF">
      <w:pPr>
        <w:rPr>
          <w:rFonts w:ascii="Times New Roman" w:hAnsi="Times New Roman" w:cs="Times New Roman"/>
        </w:rPr>
      </w:pPr>
    </w:p>
    <w:p w:rsidR="00CB1EBF" w:rsidRDefault="00CB1EBF">
      <w:pPr>
        <w:rPr>
          <w:rFonts w:ascii="Times New Roman" w:hAnsi="Times New Roman" w:cs="Times New Roman"/>
        </w:rPr>
      </w:pPr>
    </w:p>
    <w:sectPr w:rsidR="00CB1EBF" w:rsidSect="008063A4">
      <w:footerReference w:type="default" r:id="rId7"/>
      <w:pgSz w:w="11906" w:h="16838"/>
      <w:pgMar w:top="567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34" w:rsidRDefault="00027934" w:rsidP="00D730E9">
      <w:pPr>
        <w:spacing w:after="0" w:line="240" w:lineRule="auto"/>
      </w:pPr>
      <w:r>
        <w:separator/>
      </w:r>
    </w:p>
  </w:endnote>
  <w:endnote w:type="continuationSeparator" w:id="1">
    <w:p w:rsidR="00027934" w:rsidRDefault="00027934" w:rsidP="00D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1471"/>
      <w:docPartObj>
        <w:docPartGallery w:val="Page Numbers (Bottom of Page)"/>
        <w:docPartUnique/>
      </w:docPartObj>
    </w:sdtPr>
    <w:sdtContent>
      <w:p w:rsidR="00DC6263" w:rsidRDefault="00990069">
        <w:pPr>
          <w:pStyle w:val="Pidipagina"/>
          <w:jc w:val="right"/>
        </w:pPr>
        <w:fldSimple w:instr=" PAGE   \* MERGEFORMAT ">
          <w:r w:rsidR="00B713C5">
            <w:rPr>
              <w:noProof/>
            </w:rPr>
            <w:t>1</w:t>
          </w:r>
        </w:fldSimple>
      </w:p>
    </w:sdtContent>
  </w:sdt>
  <w:p w:rsidR="00DC6263" w:rsidRDefault="00DC6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34" w:rsidRDefault="00027934" w:rsidP="00D730E9">
      <w:pPr>
        <w:spacing w:after="0" w:line="240" w:lineRule="auto"/>
      </w:pPr>
      <w:r>
        <w:separator/>
      </w:r>
    </w:p>
  </w:footnote>
  <w:footnote w:type="continuationSeparator" w:id="1">
    <w:p w:rsidR="00027934" w:rsidRDefault="00027934" w:rsidP="00D7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827"/>
    <w:multiLevelType w:val="hybridMultilevel"/>
    <w:tmpl w:val="EE04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7E94"/>
    <w:multiLevelType w:val="hybridMultilevel"/>
    <w:tmpl w:val="41BE80E4"/>
    <w:lvl w:ilvl="0" w:tplc="3AC40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72F"/>
    <w:multiLevelType w:val="hybridMultilevel"/>
    <w:tmpl w:val="8AD8E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1D4E"/>
    <w:multiLevelType w:val="hybridMultilevel"/>
    <w:tmpl w:val="D30E4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17CD"/>
    <w:rsid w:val="00027934"/>
    <w:rsid w:val="000C1DEF"/>
    <w:rsid w:val="000D65E4"/>
    <w:rsid w:val="00141739"/>
    <w:rsid w:val="001E14EC"/>
    <w:rsid w:val="00346381"/>
    <w:rsid w:val="003C5C70"/>
    <w:rsid w:val="003C6685"/>
    <w:rsid w:val="00683366"/>
    <w:rsid w:val="00695933"/>
    <w:rsid w:val="006B6C4E"/>
    <w:rsid w:val="007B4019"/>
    <w:rsid w:val="007C153C"/>
    <w:rsid w:val="007D0BF1"/>
    <w:rsid w:val="008063A4"/>
    <w:rsid w:val="008545A4"/>
    <w:rsid w:val="008A17CD"/>
    <w:rsid w:val="008C00A3"/>
    <w:rsid w:val="008C2AE9"/>
    <w:rsid w:val="008D67B2"/>
    <w:rsid w:val="00990069"/>
    <w:rsid w:val="00995A93"/>
    <w:rsid w:val="009F1D47"/>
    <w:rsid w:val="009F7E80"/>
    <w:rsid w:val="00A41079"/>
    <w:rsid w:val="00A46D02"/>
    <w:rsid w:val="00A579E3"/>
    <w:rsid w:val="00A86FCE"/>
    <w:rsid w:val="00A95526"/>
    <w:rsid w:val="00B713C5"/>
    <w:rsid w:val="00BF6D84"/>
    <w:rsid w:val="00CA5CF1"/>
    <w:rsid w:val="00CB1EBF"/>
    <w:rsid w:val="00CB754C"/>
    <w:rsid w:val="00D20EF3"/>
    <w:rsid w:val="00D434E8"/>
    <w:rsid w:val="00D45567"/>
    <w:rsid w:val="00D730E9"/>
    <w:rsid w:val="00D77D28"/>
    <w:rsid w:val="00DC6263"/>
    <w:rsid w:val="00DE118C"/>
    <w:rsid w:val="00E717C5"/>
    <w:rsid w:val="00E90BD0"/>
    <w:rsid w:val="00ED4BF3"/>
    <w:rsid w:val="00ED64C7"/>
    <w:rsid w:val="00F14DC6"/>
    <w:rsid w:val="00F550B9"/>
    <w:rsid w:val="00F66702"/>
    <w:rsid w:val="00F7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933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CB75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B754C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3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30E9"/>
  </w:style>
  <w:style w:type="paragraph" w:styleId="Pidipagina">
    <w:name w:val="footer"/>
    <w:basedOn w:val="Normale"/>
    <w:link w:val="PidipaginaCarattere"/>
    <w:uiPriority w:val="99"/>
    <w:unhideWhenUsed/>
    <w:rsid w:val="00D73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2015-04-22T08:37:00Z</cp:lastPrinted>
  <dcterms:created xsi:type="dcterms:W3CDTF">2014-01-14T11:46:00Z</dcterms:created>
  <dcterms:modified xsi:type="dcterms:W3CDTF">2015-04-22T08:44:00Z</dcterms:modified>
</cp:coreProperties>
</file>